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A370B" w14:textId="3FC0A61A" w:rsidR="00CD798C" w:rsidRPr="000B373A" w:rsidRDefault="00CD798C" w:rsidP="009055BE">
      <w:pPr>
        <w:pStyle w:val="NormlWeb"/>
        <w:spacing w:line="360" w:lineRule="auto"/>
        <w:jc w:val="center"/>
        <w:rPr>
          <w:lang w:val="hu-HU"/>
        </w:rPr>
      </w:pPr>
      <w:r w:rsidRPr="00B62C74">
        <w:rPr>
          <w:b/>
          <w:bCs/>
          <w:lang w:val="hu-HU"/>
        </w:rPr>
        <w:t xml:space="preserve">A </w:t>
      </w:r>
      <w:proofErr w:type="spellStart"/>
      <w:r w:rsidR="00E77B76">
        <w:rPr>
          <w:b/>
          <w:bCs/>
          <w:lang w:val="hu-HU"/>
        </w:rPr>
        <w:t>Smartwings</w:t>
      </w:r>
      <w:proofErr w:type="spellEnd"/>
      <w:r w:rsidR="00E77B76">
        <w:rPr>
          <w:b/>
          <w:bCs/>
          <w:lang w:val="hu-HU"/>
        </w:rPr>
        <w:t xml:space="preserve"> Hungary</w:t>
      </w:r>
      <w:r w:rsidR="00B062B3" w:rsidRPr="00B62C74">
        <w:rPr>
          <w:b/>
          <w:bCs/>
          <w:lang w:val="hu-HU"/>
        </w:rPr>
        <w:t xml:space="preserve"> Kft.</w:t>
      </w:r>
      <w:r w:rsidRPr="00B62C74">
        <w:rPr>
          <w:b/>
          <w:bCs/>
          <w:lang w:val="hu-HU"/>
        </w:rPr>
        <w:t xml:space="preserve"> </w:t>
      </w:r>
      <w:r w:rsidR="00F91DF7" w:rsidRPr="00B62C74">
        <w:rPr>
          <w:b/>
          <w:bCs/>
          <w:lang w:val="hu-HU"/>
        </w:rPr>
        <w:t>Adatkezelési Tájékoztatója</w:t>
      </w:r>
    </w:p>
    <w:p w14:paraId="7CBB2F42" w14:textId="6E2F5531" w:rsidR="00CD798C" w:rsidRPr="00B62C74" w:rsidRDefault="00EF33A7" w:rsidP="00A64774">
      <w:pPr>
        <w:pStyle w:val="NormlWeb"/>
        <w:spacing w:line="360" w:lineRule="auto"/>
        <w:jc w:val="both"/>
        <w:rPr>
          <w:lang w:val="hu-HU"/>
        </w:rPr>
      </w:pPr>
      <w:r w:rsidRPr="00B62C74">
        <w:rPr>
          <w:lang w:val="hu-HU"/>
        </w:rPr>
        <w:t xml:space="preserve">Adatkezelő: </w:t>
      </w:r>
      <w:r w:rsidR="00E77B76">
        <w:rPr>
          <w:b/>
        </w:rPr>
        <w:t>Smartwings Hungary</w:t>
      </w:r>
      <w:r w:rsidRPr="00B62C74">
        <w:rPr>
          <w:b/>
        </w:rPr>
        <w:t xml:space="preserve"> Korlátolt Felelősségű Társaság </w:t>
      </w:r>
      <w:r w:rsidRPr="00B62C74">
        <w:t xml:space="preserve">(székhely: </w:t>
      </w:r>
      <w:bookmarkStart w:id="0" w:name="_Hlk515982912"/>
      <w:r w:rsidRPr="00B62C74">
        <w:t xml:space="preserve">1077 Budapest, Wesselényi utca 16/A.; cégjegyzékszám: 01-09-693315 </w:t>
      </w:r>
      <w:bookmarkEnd w:id="0"/>
      <w:r w:rsidRPr="00B62C74">
        <w:t>a Fővárosi Törvényszék Cégbírósága által bejegyezve, adószám: 12577002-2-42 továbbiakban: a „</w:t>
      </w:r>
      <w:r w:rsidRPr="00B62C74">
        <w:rPr>
          <w:b/>
        </w:rPr>
        <w:t>Adatkezelő</w:t>
      </w:r>
      <w:r w:rsidRPr="00B62C74">
        <w:t>”)</w:t>
      </w:r>
    </w:p>
    <w:p w14:paraId="341102A5" w14:textId="77777777" w:rsidR="00EF33A7" w:rsidRPr="00B62C74" w:rsidRDefault="00EF33A7" w:rsidP="00A64774">
      <w:pPr>
        <w:pStyle w:val="NormlWeb"/>
        <w:spacing w:line="360" w:lineRule="auto"/>
        <w:jc w:val="both"/>
      </w:pPr>
      <w:r w:rsidRPr="00B62C74">
        <w:t>E-mail cím: info@travelservice.hu </w:t>
      </w:r>
    </w:p>
    <w:p w14:paraId="0B9F3D99" w14:textId="1CF6AC0C" w:rsidR="00EF33A7" w:rsidRPr="00C10C70" w:rsidRDefault="005747F8" w:rsidP="00A64774">
      <w:pPr>
        <w:pStyle w:val="NormlWeb"/>
        <w:spacing w:line="360" w:lineRule="auto"/>
        <w:jc w:val="both"/>
      </w:pPr>
      <w:hyperlink r:id="rId8" w:history="1"/>
      <w:r w:rsidR="00EF33A7" w:rsidRPr="005929CE">
        <w:t xml:space="preserve">Honlap: </w:t>
      </w:r>
      <w:r w:rsidR="00E77B76" w:rsidRPr="005929CE">
        <w:fldChar w:fldCharType="begin"/>
      </w:r>
      <w:r w:rsidR="00E77B76" w:rsidRPr="005929CE">
        <w:instrText xml:space="preserve"> HYPERLINK "https://www.smartwings.com /hu/" </w:instrText>
      </w:r>
      <w:r w:rsidR="00E77B76" w:rsidRPr="005929CE">
        <w:fldChar w:fldCharType="separate"/>
      </w:r>
      <w:r w:rsidR="00E77B76" w:rsidRPr="005929CE">
        <w:rPr>
          <w:rStyle w:val="Hiperhivatkozs"/>
        </w:rPr>
        <w:t>https://www.smartwings.com /hu/</w:t>
      </w:r>
      <w:r w:rsidR="00E77B76" w:rsidRPr="005929CE">
        <w:fldChar w:fldCharType="end"/>
      </w:r>
    </w:p>
    <w:p w14:paraId="770ADF42" w14:textId="7F28E6C5" w:rsidR="00EF33A7" w:rsidRPr="002D657C" w:rsidRDefault="00EF33A7" w:rsidP="00A64774">
      <w:pPr>
        <w:pStyle w:val="NormlWeb"/>
        <w:spacing w:line="360" w:lineRule="auto"/>
        <w:jc w:val="both"/>
      </w:pPr>
      <w:r w:rsidRPr="002D657C">
        <w:t xml:space="preserve">Adatvédelmi tisztviselő neve és elérhetősége: </w:t>
      </w:r>
      <w:r w:rsidR="00654FB3" w:rsidRPr="00654FB3">
        <w:t>Farkas Attila ügyvezető, levelezési cím: 1077 Budapest, Wesselényi utca 16/A. E-mail cím: info@travelservice.hu</w:t>
      </w:r>
    </w:p>
    <w:p w14:paraId="1AE6AD22" w14:textId="77777777" w:rsidR="00CD798C" w:rsidRPr="00B62C74" w:rsidRDefault="00CD798C" w:rsidP="00A64774">
      <w:pPr>
        <w:pStyle w:val="NormlWeb"/>
        <w:spacing w:line="360" w:lineRule="auto"/>
        <w:jc w:val="both"/>
        <w:rPr>
          <w:lang w:val="hu-HU"/>
        </w:rPr>
      </w:pPr>
      <w:r w:rsidRPr="00B62C74">
        <w:rPr>
          <w:lang w:val="hu-HU"/>
        </w:rPr>
        <w:t> </w:t>
      </w:r>
    </w:p>
    <w:p w14:paraId="1E8CB983" w14:textId="77777777" w:rsidR="00CD798C" w:rsidRPr="00B62C74" w:rsidRDefault="00CD798C" w:rsidP="009055BE">
      <w:pPr>
        <w:pStyle w:val="NormlWeb"/>
        <w:spacing w:line="360" w:lineRule="auto"/>
        <w:jc w:val="center"/>
        <w:rPr>
          <w:lang w:val="hu-HU"/>
        </w:rPr>
      </w:pPr>
      <w:r w:rsidRPr="00B62C74">
        <w:rPr>
          <w:b/>
          <w:bCs/>
          <w:lang w:val="hu-HU"/>
        </w:rPr>
        <w:t>BEVEZETÉS</w:t>
      </w:r>
    </w:p>
    <w:p w14:paraId="17B586FF" w14:textId="3EAC1FF0" w:rsidR="00CD798C" w:rsidRPr="00B62C74" w:rsidRDefault="00EF33A7" w:rsidP="00A64774">
      <w:pPr>
        <w:pStyle w:val="NormlWeb"/>
        <w:spacing w:line="360" w:lineRule="auto"/>
        <w:jc w:val="both"/>
        <w:rPr>
          <w:lang w:val="hu-HU"/>
        </w:rPr>
      </w:pPr>
      <w:r w:rsidRPr="00B62C74">
        <w:rPr>
          <w:lang w:val="hu-HU"/>
        </w:rPr>
        <w:t>A jelen tájékoztató</w:t>
      </w:r>
      <w:r w:rsidR="00CD798C" w:rsidRPr="00B62C74">
        <w:rPr>
          <w:lang w:val="hu-HU"/>
        </w:rPr>
        <w:t xml:space="preserve"> leírj</w:t>
      </w:r>
      <w:r w:rsidRPr="00B62C74">
        <w:rPr>
          <w:lang w:val="hu-HU"/>
        </w:rPr>
        <w:t>a</w:t>
      </w:r>
      <w:r w:rsidR="00CD798C" w:rsidRPr="00B62C74">
        <w:rPr>
          <w:lang w:val="hu-HU"/>
        </w:rPr>
        <w:t xml:space="preserve"> az Ön személyes adatai</w:t>
      </w:r>
      <w:r w:rsidR="00335E8C" w:rsidRPr="00B62C74">
        <w:rPr>
          <w:lang w:val="hu-HU"/>
        </w:rPr>
        <w:t xml:space="preserve">nak kezelését </w:t>
      </w:r>
      <w:r w:rsidR="00CD798C" w:rsidRPr="00B62C74">
        <w:rPr>
          <w:lang w:val="hu-HU"/>
        </w:rPr>
        <w:t>és alapként és információforrásként szolgál a személyes adatok feldolgozás</w:t>
      </w:r>
      <w:r w:rsidR="00335E8C" w:rsidRPr="00B62C74">
        <w:rPr>
          <w:lang w:val="hu-HU"/>
        </w:rPr>
        <w:t>ához</w:t>
      </w:r>
      <w:r w:rsidR="00CD798C" w:rsidRPr="00B62C74">
        <w:rPr>
          <w:lang w:val="hu-HU"/>
        </w:rPr>
        <w:t xml:space="preserve">. </w:t>
      </w:r>
      <w:r w:rsidR="00335E8C" w:rsidRPr="00B62C74">
        <w:rPr>
          <w:lang w:val="hu-HU"/>
        </w:rPr>
        <w:t>A jelen tájékoztató</w:t>
      </w:r>
      <w:r w:rsidR="00CD798C" w:rsidRPr="00B62C74">
        <w:rPr>
          <w:lang w:val="hu-HU"/>
        </w:rPr>
        <w:t xml:space="preserve"> tájékoztatj</w:t>
      </w:r>
      <w:r w:rsidR="00335E8C" w:rsidRPr="00B62C74">
        <w:rPr>
          <w:lang w:val="hu-HU"/>
        </w:rPr>
        <w:t>a</w:t>
      </w:r>
      <w:r w:rsidR="00CD798C" w:rsidRPr="00B62C74">
        <w:rPr>
          <w:lang w:val="hu-HU"/>
        </w:rPr>
        <w:t xml:space="preserve"> Önt a</w:t>
      </w:r>
      <w:r w:rsidR="004E092E" w:rsidRPr="00B62C74">
        <w:rPr>
          <w:lang w:val="hu-HU"/>
        </w:rPr>
        <w:t>z adatkezelés</w:t>
      </w:r>
      <w:r w:rsidR="00CD798C" w:rsidRPr="00B62C74">
        <w:rPr>
          <w:lang w:val="hu-HU"/>
        </w:rPr>
        <w:t xml:space="preserve"> </w:t>
      </w:r>
      <w:r w:rsidR="004E092E" w:rsidRPr="00B62C74">
        <w:rPr>
          <w:lang w:val="hu-HU"/>
        </w:rPr>
        <w:t>céljairól</w:t>
      </w:r>
      <w:r w:rsidR="00CD798C" w:rsidRPr="00B62C74">
        <w:rPr>
          <w:lang w:val="hu-HU"/>
        </w:rPr>
        <w:t xml:space="preserve">, </w:t>
      </w:r>
      <w:r w:rsidR="004E092E" w:rsidRPr="00B62C74">
        <w:rPr>
          <w:lang w:val="hu-HU"/>
        </w:rPr>
        <w:t>jogalapjairól</w:t>
      </w:r>
      <w:r w:rsidR="00CD798C" w:rsidRPr="00B62C74">
        <w:rPr>
          <w:lang w:val="hu-HU"/>
        </w:rPr>
        <w:t>, a</w:t>
      </w:r>
      <w:r w:rsidR="004E092E" w:rsidRPr="00B62C74">
        <w:rPr>
          <w:lang w:val="hu-HU"/>
        </w:rPr>
        <w:t xml:space="preserve"> kezelt</w:t>
      </w:r>
      <w:r w:rsidR="00CD798C" w:rsidRPr="00B62C74">
        <w:rPr>
          <w:lang w:val="hu-HU"/>
        </w:rPr>
        <w:t xml:space="preserve"> személyes adatok</w:t>
      </w:r>
      <w:r w:rsidR="004E092E" w:rsidRPr="00B62C74">
        <w:rPr>
          <w:lang w:val="hu-HU"/>
        </w:rPr>
        <w:t xml:space="preserve"> köréről és az adatkezelés időtartamáról, valamint</w:t>
      </w:r>
      <w:r w:rsidR="00CD798C" w:rsidRPr="00B62C74">
        <w:rPr>
          <w:lang w:val="hu-HU"/>
        </w:rPr>
        <w:t xml:space="preserve"> más fontos kérdésekről. A</w:t>
      </w:r>
      <w:r w:rsidR="00335E8C" w:rsidRPr="00B62C74">
        <w:rPr>
          <w:lang w:val="hu-HU"/>
        </w:rPr>
        <w:t xml:space="preserve"> jelen tájékoztatóban</w:t>
      </w:r>
      <w:r w:rsidR="00CD798C" w:rsidRPr="00B62C74">
        <w:rPr>
          <w:lang w:val="hu-HU"/>
        </w:rPr>
        <w:t xml:space="preserve"> szintén olvashat jogairól, nevezetesen:</w:t>
      </w:r>
    </w:p>
    <w:p w14:paraId="2A08A527" w14:textId="6C51FE72" w:rsidR="00CD798C" w:rsidRPr="00B62C74" w:rsidRDefault="00CD798C" w:rsidP="00A64774">
      <w:pPr>
        <w:pStyle w:val="NormlWeb"/>
        <w:spacing w:line="360" w:lineRule="auto"/>
        <w:ind w:hanging="363"/>
        <w:jc w:val="both"/>
        <w:rPr>
          <w:lang w:val="hu-HU"/>
        </w:rPr>
      </w:pPr>
      <w:r w:rsidRPr="00B62C74">
        <w:rPr>
          <w:lang w:val="hu-HU"/>
        </w:rPr>
        <w:t xml:space="preserve">-        a </w:t>
      </w:r>
      <w:r w:rsidR="00372160" w:rsidRPr="00B62C74">
        <w:rPr>
          <w:lang w:val="hu-HU"/>
        </w:rPr>
        <w:t xml:space="preserve">kezelt </w:t>
      </w:r>
      <w:r w:rsidRPr="00B62C74">
        <w:rPr>
          <w:lang w:val="hu-HU"/>
        </w:rPr>
        <w:t>személyes adatokhoz való hozzáférésről</w:t>
      </w:r>
    </w:p>
    <w:p w14:paraId="28B48BB5" w14:textId="00115103" w:rsidR="00CD798C" w:rsidRPr="00B62C74" w:rsidRDefault="00CD798C" w:rsidP="00A64774">
      <w:pPr>
        <w:pStyle w:val="NormlWeb"/>
        <w:spacing w:line="360" w:lineRule="auto"/>
        <w:ind w:hanging="363"/>
        <w:jc w:val="both"/>
        <w:rPr>
          <w:lang w:val="hu-HU"/>
        </w:rPr>
      </w:pPr>
      <w:r w:rsidRPr="00B62C74">
        <w:rPr>
          <w:lang w:val="hu-HU"/>
        </w:rPr>
        <w:t xml:space="preserve">-        a személyes adatok </w:t>
      </w:r>
      <w:r w:rsidR="00372160" w:rsidRPr="00B62C74">
        <w:rPr>
          <w:lang w:val="hu-HU"/>
        </w:rPr>
        <w:t>kezeléséhez adott</w:t>
      </w:r>
      <w:r w:rsidRPr="00B62C74">
        <w:rPr>
          <w:lang w:val="hu-HU"/>
        </w:rPr>
        <w:t xml:space="preserve"> hozzájárulás visszavonásáról </w:t>
      </w:r>
    </w:p>
    <w:p w14:paraId="31605D9F" w14:textId="335D9D15" w:rsidR="00CD798C" w:rsidRPr="00B62C74" w:rsidRDefault="00CD798C" w:rsidP="00A64774">
      <w:pPr>
        <w:pStyle w:val="NormlWeb"/>
        <w:spacing w:line="360" w:lineRule="auto"/>
        <w:ind w:hanging="363"/>
        <w:jc w:val="both"/>
        <w:rPr>
          <w:lang w:val="hu-HU"/>
        </w:rPr>
      </w:pPr>
      <w:r w:rsidRPr="00B62C74">
        <w:rPr>
          <w:lang w:val="hu-HU"/>
        </w:rPr>
        <w:t xml:space="preserve">-        a pontatlan vagy helytelen adatok </w:t>
      </w:r>
      <w:r w:rsidR="00372160" w:rsidRPr="00B62C74">
        <w:rPr>
          <w:lang w:val="hu-HU"/>
        </w:rPr>
        <w:t>helyesbítéséről</w:t>
      </w:r>
    </w:p>
    <w:p w14:paraId="58F45F72" w14:textId="77777777" w:rsidR="00CD798C" w:rsidRPr="00B62C74" w:rsidRDefault="00CD798C" w:rsidP="00A64774">
      <w:pPr>
        <w:pStyle w:val="NormlWeb"/>
        <w:spacing w:line="360" w:lineRule="auto"/>
        <w:ind w:hanging="363"/>
        <w:jc w:val="both"/>
        <w:rPr>
          <w:lang w:val="hu-HU"/>
        </w:rPr>
      </w:pPr>
      <w:r w:rsidRPr="00B62C74">
        <w:rPr>
          <w:lang w:val="hu-HU"/>
        </w:rPr>
        <w:t>-        a személyes adatok törléséről</w:t>
      </w:r>
    </w:p>
    <w:p w14:paraId="31FE8B94" w14:textId="296002ED" w:rsidR="00CD798C" w:rsidRPr="00B62C74" w:rsidRDefault="00CD798C" w:rsidP="00A64774">
      <w:pPr>
        <w:pStyle w:val="NormlWeb"/>
        <w:spacing w:line="360" w:lineRule="auto"/>
        <w:ind w:hanging="363"/>
        <w:jc w:val="both"/>
        <w:rPr>
          <w:lang w:val="hu-HU"/>
        </w:rPr>
      </w:pPr>
      <w:r w:rsidRPr="00B62C74">
        <w:rPr>
          <w:lang w:val="hu-HU"/>
        </w:rPr>
        <w:t xml:space="preserve">-        a személyes adatok </w:t>
      </w:r>
      <w:r w:rsidR="00372160" w:rsidRPr="00B62C74">
        <w:rPr>
          <w:lang w:val="hu-HU"/>
        </w:rPr>
        <w:t>kezelésének</w:t>
      </w:r>
      <w:r w:rsidRPr="00B62C74">
        <w:rPr>
          <w:lang w:val="hu-HU"/>
        </w:rPr>
        <w:t xml:space="preserve"> korlátozásáról</w:t>
      </w:r>
    </w:p>
    <w:p w14:paraId="0D3D8D94" w14:textId="635D0C79" w:rsidR="00CD798C" w:rsidRPr="00B62C74" w:rsidRDefault="00CD798C" w:rsidP="00A64774">
      <w:pPr>
        <w:pStyle w:val="NormlWeb"/>
        <w:spacing w:line="360" w:lineRule="auto"/>
        <w:ind w:hanging="363"/>
        <w:jc w:val="both"/>
        <w:rPr>
          <w:lang w:val="hu-HU"/>
        </w:rPr>
      </w:pPr>
      <w:r w:rsidRPr="00B62C74">
        <w:rPr>
          <w:lang w:val="hu-HU"/>
        </w:rPr>
        <w:t>-       a személyes adatok strukturált és gépileg olvasható formában történő</w:t>
      </w:r>
      <w:r w:rsidR="00372160" w:rsidRPr="00B62C74">
        <w:rPr>
          <w:lang w:val="hu-HU"/>
        </w:rPr>
        <w:t xml:space="preserve"> kivonatának készítéséről</w:t>
      </w:r>
      <w:r w:rsidRPr="00B62C74">
        <w:rPr>
          <w:lang w:val="hu-HU"/>
        </w:rPr>
        <w:t xml:space="preserve"> saját részre vagy más megbízott részére (a hordozhatósághoz való jog)</w:t>
      </w:r>
    </w:p>
    <w:p w14:paraId="0D6D0DF5" w14:textId="321A430B" w:rsidR="00CD798C" w:rsidRPr="00B62C74" w:rsidRDefault="00CD798C" w:rsidP="00A64774">
      <w:pPr>
        <w:pStyle w:val="NormlWeb"/>
        <w:spacing w:line="360" w:lineRule="auto"/>
        <w:ind w:hanging="363"/>
        <w:jc w:val="both"/>
        <w:rPr>
          <w:lang w:val="hu-HU"/>
        </w:rPr>
      </w:pPr>
      <w:r w:rsidRPr="00B62C74">
        <w:rPr>
          <w:lang w:val="hu-HU"/>
        </w:rPr>
        <w:t>-        a személyes adatok</w:t>
      </w:r>
      <w:r w:rsidR="00372160" w:rsidRPr="00B62C74">
        <w:rPr>
          <w:lang w:val="hu-HU"/>
        </w:rPr>
        <w:t xml:space="preserve"> kezelésével </w:t>
      </w:r>
      <w:r w:rsidRPr="00B62C74">
        <w:rPr>
          <w:lang w:val="hu-HU"/>
        </w:rPr>
        <w:t>kapcsolatos kifogás</w:t>
      </w:r>
      <w:r w:rsidR="00372160" w:rsidRPr="00B62C74">
        <w:rPr>
          <w:lang w:val="hu-HU"/>
        </w:rPr>
        <w:t>, illetve panasz</w:t>
      </w:r>
      <w:r w:rsidRPr="00B62C74">
        <w:rPr>
          <w:lang w:val="hu-HU"/>
        </w:rPr>
        <w:t xml:space="preserve"> benyújtásáról</w:t>
      </w:r>
    </w:p>
    <w:p w14:paraId="1204177D" w14:textId="75BC501F" w:rsidR="00CD798C" w:rsidRPr="00B62C74" w:rsidRDefault="00CD798C" w:rsidP="00A64774">
      <w:pPr>
        <w:pStyle w:val="NormlWeb"/>
        <w:spacing w:line="360" w:lineRule="auto"/>
        <w:ind w:hanging="363"/>
        <w:jc w:val="both"/>
        <w:rPr>
          <w:lang w:val="hu-HU"/>
        </w:rPr>
      </w:pPr>
      <w:r w:rsidRPr="00B62C74">
        <w:rPr>
          <w:lang w:val="hu-HU"/>
        </w:rPr>
        <w:lastRenderedPageBreak/>
        <w:t>-        az</w:t>
      </w:r>
      <w:r w:rsidR="00372160" w:rsidRPr="00B62C74">
        <w:rPr>
          <w:lang w:val="hu-HU"/>
        </w:rPr>
        <w:t xml:space="preserve">on jogról, hogy ne legyen </w:t>
      </w:r>
      <w:r w:rsidR="00372160" w:rsidRPr="00C10C70">
        <w:rPr>
          <w:lang w:val="hu-HU"/>
        </w:rPr>
        <w:t xml:space="preserve">kitéve </w:t>
      </w:r>
      <w:r w:rsidRPr="00C10C70">
        <w:rPr>
          <w:lang w:val="hu-HU"/>
        </w:rPr>
        <w:t>automatizált döntéshozatal</w:t>
      </w:r>
      <w:r w:rsidR="00372160" w:rsidRPr="00C10C70">
        <w:rPr>
          <w:lang w:val="hu-HU"/>
        </w:rPr>
        <w:t>nak</w:t>
      </w:r>
      <w:r w:rsidR="001B237E" w:rsidRPr="00C10C70">
        <w:rPr>
          <w:lang w:val="hu-HU"/>
        </w:rPr>
        <w:t xml:space="preserve"> (Adatkezelő nem </w:t>
      </w:r>
      <w:r w:rsidR="0093417F" w:rsidRPr="00C10C70">
        <w:rPr>
          <w:lang w:val="hu-HU"/>
        </w:rPr>
        <w:t>alkalmaz a GDPR 22. cikk szerinti automatizált döntéshozatalt, illetve profilalkotást)</w:t>
      </w:r>
    </w:p>
    <w:p w14:paraId="4B14B0C0" w14:textId="4E4976F0" w:rsidR="008422DD" w:rsidRPr="00B62C74" w:rsidRDefault="008422DD" w:rsidP="00A64774">
      <w:pPr>
        <w:pStyle w:val="NormlWeb"/>
        <w:spacing w:line="360" w:lineRule="auto"/>
        <w:jc w:val="both"/>
        <w:rPr>
          <w:lang w:val="hu-HU"/>
        </w:rPr>
      </w:pPr>
      <w:r w:rsidRPr="00B62C74">
        <w:rPr>
          <w:lang w:val="hu-HU"/>
        </w:rPr>
        <w:t>Kérjük, hogy adatai megadása előtt szíveskedjen figyelmesen elolvasni az alábbi adatkezelési tájékoztatót, amely összhangban van az adatvédelemmel kapcsolatos mindenkor hatályos jogszabályokkal, különös tekintettel az Európai Parlament és a Tanács 2016/679 Rendeletével (a „</w:t>
      </w:r>
      <w:r w:rsidRPr="00B62C74">
        <w:rPr>
          <w:b/>
          <w:lang w:val="hu-HU"/>
        </w:rPr>
        <w:t>GDPR</w:t>
      </w:r>
      <w:r w:rsidRPr="00B62C74">
        <w:rPr>
          <w:lang w:val="hu-HU"/>
        </w:rPr>
        <w:t>”) és az információs önrendelkezési jogról és az információszabadságról szóló 2011. évi CXII. törvénnyel (az „</w:t>
      </w:r>
      <w:proofErr w:type="spellStart"/>
      <w:r w:rsidRPr="00B62C74">
        <w:rPr>
          <w:b/>
          <w:lang w:val="hu-HU"/>
        </w:rPr>
        <w:t>Infotv</w:t>
      </w:r>
      <w:proofErr w:type="spellEnd"/>
      <w:r w:rsidRPr="00B62C74">
        <w:rPr>
          <w:b/>
          <w:lang w:val="hu-HU"/>
        </w:rPr>
        <w:t>.</w:t>
      </w:r>
      <w:r w:rsidRPr="00B62C74">
        <w:rPr>
          <w:lang w:val="hu-HU"/>
        </w:rPr>
        <w:t>”), a légiközlekedésről szóló 1995. évi XCVII. törvénnyel (a „</w:t>
      </w:r>
      <w:r w:rsidRPr="00B62C74">
        <w:rPr>
          <w:b/>
          <w:lang w:val="hu-HU"/>
        </w:rPr>
        <w:t>Légiközlekedési tv.</w:t>
      </w:r>
      <w:r w:rsidRPr="00B62C74">
        <w:rPr>
          <w:lang w:val="hu-HU"/>
        </w:rPr>
        <w:t>”)</w:t>
      </w:r>
      <w:r w:rsidR="002B42C5" w:rsidRPr="00B62C74">
        <w:rPr>
          <w:lang w:val="hu-HU"/>
        </w:rPr>
        <w:t>,</w:t>
      </w:r>
      <w:r w:rsidRPr="00B62C74">
        <w:rPr>
          <w:lang w:val="hu-HU"/>
        </w:rPr>
        <w:t xml:space="preserve"> az Európai Parlament és Tanács az utas-nyilvántartási adatállománynak (PNR) a terrorista bűncselekmények és súlyos bűncselekmények megelőzése, felderítése, nyomozása és a vádeljárás lefolytatása érdekében történő felhasználásáról</w:t>
      </w:r>
      <w:r w:rsidR="005747F8">
        <w:fldChar w:fldCharType="begin"/>
      </w:r>
      <w:r w:rsidR="005747F8">
        <w:instrText xml:space="preserve"> HYPERLINK "https://uj.jogtar.hu/" \l "lbj0id15281845056978fa8" </w:instrText>
      </w:r>
      <w:r w:rsidR="005747F8">
        <w:fldChar w:fldCharType="separate"/>
      </w:r>
      <w:r w:rsidR="005747F8">
        <w:fldChar w:fldCharType="end"/>
      </w:r>
      <w:r w:rsidRPr="00B62C74">
        <w:rPr>
          <w:lang w:val="hu-HU"/>
        </w:rPr>
        <w:t xml:space="preserve"> szóló 2016/681/EU Irányelvével (a „</w:t>
      </w:r>
      <w:r w:rsidRPr="00B62C74">
        <w:rPr>
          <w:b/>
          <w:lang w:val="hu-HU"/>
        </w:rPr>
        <w:t>PNR Irányelv</w:t>
      </w:r>
      <w:r w:rsidRPr="000B373A">
        <w:rPr>
          <w:lang w:val="hu-HU"/>
        </w:rPr>
        <w:t>”)</w:t>
      </w:r>
      <w:r w:rsidR="002B42C5" w:rsidRPr="00003D96">
        <w:rPr>
          <w:lang w:val="hu-HU"/>
        </w:rPr>
        <w:t xml:space="preserve"> és a légi sz</w:t>
      </w:r>
      <w:r w:rsidR="00E77B76">
        <w:rPr>
          <w:lang w:val="hu-HU"/>
        </w:rPr>
        <w:t>e</w:t>
      </w:r>
      <w:r w:rsidR="002B42C5" w:rsidRPr="00003D96">
        <w:rPr>
          <w:lang w:val="hu-HU"/>
        </w:rPr>
        <w:t xml:space="preserve">mélyszállítás szabályairól szóló </w:t>
      </w:r>
      <w:r w:rsidR="002B42C5" w:rsidRPr="00B62C74">
        <w:rPr>
          <w:lang w:val="hu-HU"/>
        </w:rPr>
        <w:t>25/1999. (II. 12.) Korm. rendelettel („</w:t>
      </w:r>
      <w:r w:rsidR="002B42C5" w:rsidRPr="00B62C74">
        <w:rPr>
          <w:b/>
          <w:lang w:val="hu-HU"/>
        </w:rPr>
        <w:t>Korm. rendelet</w:t>
      </w:r>
      <w:r w:rsidR="002B42C5" w:rsidRPr="00B62C74">
        <w:rPr>
          <w:lang w:val="hu-HU"/>
        </w:rPr>
        <w:t>“)</w:t>
      </w:r>
      <w:r w:rsidRPr="00B62C74">
        <w:rPr>
          <w:lang w:val="hu-HU"/>
        </w:rPr>
        <w:t xml:space="preserve">. Jelen adatkezelési tájékoztatóban másként nem meghatározott kifejezéseket a GDPR, Légiközlekedési tv., és a PNR Irányelv fogalommeghatározásai közt meghatározottak szerint kell értelmezni. </w:t>
      </w:r>
    </w:p>
    <w:p w14:paraId="156E30C6" w14:textId="01DA50B8" w:rsidR="00024955" w:rsidRPr="00B62C74" w:rsidRDefault="00024955" w:rsidP="00A64774">
      <w:pPr>
        <w:pStyle w:val="Listaszerbekezds"/>
        <w:spacing w:line="360" w:lineRule="auto"/>
        <w:ind w:left="0"/>
        <w:jc w:val="both"/>
        <w:rPr>
          <w:rFonts w:ascii="Times New Roman" w:eastAsia="Times New Roman" w:hAnsi="Times New Roman"/>
          <w:sz w:val="24"/>
          <w:szCs w:val="24"/>
          <w:lang w:eastAsia="ko-KR"/>
        </w:rPr>
      </w:pPr>
      <w:r w:rsidRPr="00B62C74">
        <w:rPr>
          <w:rFonts w:ascii="Times New Roman" w:eastAsia="Times New Roman" w:hAnsi="Times New Roman"/>
          <w:sz w:val="24"/>
          <w:szCs w:val="24"/>
          <w:lang w:eastAsia="ko-KR"/>
        </w:rPr>
        <w:t xml:space="preserve">Az adatkezelési tájékoztató mindenkor hatályos </w:t>
      </w:r>
      <w:r w:rsidRPr="00C10C70">
        <w:rPr>
          <w:rFonts w:ascii="Times New Roman" w:eastAsia="Times New Roman" w:hAnsi="Times New Roman"/>
          <w:sz w:val="24"/>
          <w:szCs w:val="24"/>
          <w:lang w:eastAsia="ko-KR"/>
        </w:rPr>
        <w:t xml:space="preserve">változata a </w:t>
      </w:r>
      <w:hyperlink r:id="rId9" w:history="1">
        <w:r w:rsidR="00E77B76" w:rsidRPr="005929CE">
          <w:rPr>
            <w:rStyle w:val="Hiperhivatkozs"/>
            <w:rFonts w:ascii="Times New Roman" w:eastAsia="Times New Roman" w:hAnsi="Times New Roman"/>
            <w:sz w:val="24"/>
            <w:szCs w:val="24"/>
            <w:lang w:eastAsia="ko-KR"/>
          </w:rPr>
          <w:t>https://www.smartwings.com/hu/</w:t>
        </w:r>
      </w:hyperlink>
      <w:r w:rsidRPr="00C10C70">
        <w:rPr>
          <w:rFonts w:ascii="Times New Roman" w:eastAsia="Times New Roman" w:hAnsi="Times New Roman"/>
          <w:sz w:val="24"/>
          <w:szCs w:val="24"/>
          <w:lang w:eastAsia="ko-KR"/>
        </w:rPr>
        <w:t xml:space="preserve"> webcímen érhető el. Az Adatkezelő fenntartja magának a jogot az adatkezelési tájékoztató megváltoztatására, illetőleg az Európai Unió vagy a magyarországi jogszabályok</w:t>
      </w:r>
      <w:r w:rsidRPr="00B62C74">
        <w:rPr>
          <w:rFonts w:ascii="Times New Roman" w:eastAsia="Times New Roman" w:hAnsi="Times New Roman"/>
          <w:sz w:val="24"/>
          <w:szCs w:val="24"/>
          <w:lang w:eastAsia="ko-KR"/>
        </w:rPr>
        <w:t xml:space="preserve"> változásainak megfelelő módosítására. </w:t>
      </w:r>
    </w:p>
    <w:p w14:paraId="3F51CF68" w14:textId="77777777" w:rsidR="00024955" w:rsidRPr="00B62C74" w:rsidRDefault="00024955" w:rsidP="00A64774">
      <w:pPr>
        <w:pStyle w:val="NormlWeb"/>
        <w:spacing w:line="360" w:lineRule="auto"/>
        <w:jc w:val="both"/>
        <w:rPr>
          <w:lang w:val="hu-HU"/>
        </w:rPr>
      </w:pPr>
      <w:r w:rsidRPr="000B373A">
        <w:rPr>
          <w:lang w:val="hu-HU"/>
        </w:rPr>
        <w:t>Az Adatkezelő mindent megtesz az Ön személyes adataina</w:t>
      </w:r>
      <w:r w:rsidRPr="00003D96">
        <w:rPr>
          <w:lang w:val="hu-HU"/>
        </w:rPr>
        <w:t xml:space="preserve">k védelme és információs önrendelkezési jogának tiszteletben tartása érdekében, </w:t>
      </w:r>
      <w:r w:rsidRPr="00C10C70">
        <w:rPr>
          <w:lang w:val="hu-HU"/>
        </w:rPr>
        <w:t>ezért kizárólag a jelen adatkezelési tájékoztatóban meghatározott személyes adatokat kezeli, oly</w:t>
      </w:r>
      <w:r w:rsidRPr="00B62C74">
        <w:rPr>
          <w:lang w:val="hu-HU"/>
        </w:rPr>
        <w:t xml:space="preserve"> módon, célból és addig az időtartamig, amelyet a jelen adatkezelési tájékoztatóban előzetesen meghatározott, és amely tekintetében a GDPR által megengedett jogalap fennáll. Az Adatkezelő a tudomására jutott személyes adatokat bizalmasan kezeli és olyan technikai intézkedésekről gondoskodik, amelyek garantálják a személyes adatok biztonságát. </w:t>
      </w:r>
    </w:p>
    <w:p w14:paraId="408E9A74" w14:textId="77777777" w:rsidR="00024955" w:rsidRPr="00B62C74" w:rsidRDefault="00024955" w:rsidP="00A64774">
      <w:pPr>
        <w:pStyle w:val="NormlWeb"/>
        <w:spacing w:line="360" w:lineRule="auto"/>
        <w:jc w:val="both"/>
        <w:rPr>
          <w:lang w:val="hu-HU"/>
        </w:rPr>
      </w:pPr>
      <w:r w:rsidRPr="00B62C74">
        <w:rPr>
          <w:lang w:val="hu-HU"/>
        </w:rPr>
        <w:t>Jelen adatkezelési tájékoztató az Ön tájékoztatásának minősül. Amennyiben Ön személyes adatot ad meg az Adatkezelő részére – függetlenül az adat közlésének módjától – azzal Ön elfogadja a jelen adatkezelési tájékoztatót és – amennyiben az adatkezelés hozzájáruláson alapul - hozzájárul az abban foglaltak-szerinti adatkezeléshez és adattovábbításhoz.</w:t>
      </w:r>
    </w:p>
    <w:p w14:paraId="2F720CE7" w14:textId="61C6FF17" w:rsidR="008422DD" w:rsidRPr="00B62C74" w:rsidRDefault="008422DD" w:rsidP="00A64774">
      <w:pPr>
        <w:pStyle w:val="NormlWeb"/>
        <w:spacing w:line="360" w:lineRule="auto"/>
        <w:jc w:val="both"/>
        <w:rPr>
          <w:lang w:val="hu-HU"/>
        </w:rPr>
      </w:pPr>
      <w:r w:rsidRPr="00B62C74">
        <w:rPr>
          <w:lang w:val="hu-HU"/>
        </w:rPr>
        <w:t xml:space="preserve">Amennyiben nem elégedett azzal, ahogyan az Ön személyes adatait kezeljük, az </w:t>
      </w:r>
      <w:hyperlink r:id="rId10" w:history="1">
        <w:r w:rsidRPr="00B62C74">
          <w:rPr>
            <w:rStyle w:val="Hiperhivatkozs"/>
            <w:lang w:val="hu-HU"/>
          </w:rPr>
          <w:t>info@travelservice.hu</w:t>
        </w:r>
      </w:hyperlink>
      <w:r w:rsidRPr="00B62C74">
        <w:rPr>
          <w:lang w:val="hu-HU"/>
        </w:rPr>
        <w:t xml:space="preserve"> e-mail címen, vagy a </w:t>
      </w:r>
      <w:r w:rsidRPr="00B62C74">
        <w:t xml:space="preserve">1077 Budapest, Wesselényi utca 16/A. levelezési </w:t>
      </w:r>
      <w:r w:rsidRPr="00B62C74">
        <w:lastRenderedPageBreak/>
        <w:t>címen</w:t>
      </w:r>
      <w:r w:rsidRPr="000B373A">
        <w:rPr>
          <w:lang w:val="hu-HU"/>
        </w:rPr>
        <w:t xml:space="preserve"> felveheti velünk a kapcsolatot, valamint panaszt nyújthat be a felügyeleti hatósághoz, amely a </w:t>
      </w:r>
      <w:r w:rsidRPr="00003D96">
        <w:rPr>
          <w:lang w:val="hu-HU"/>
        </w:rPr>
        <w:t>Nemz</w:t>
      </w:r>
      <w:r w:rsidR="007222D1">
        <w:rPr>
          <w:lang w:val="hu-HU"/>
        </w:rPr>
        <w:t>e</w:t>
      </w:r>
      <w:r w:rsidRPr="00003D96">
        <w:rPr>
          <w:lang w:val="hu-HU"/>
        </w:rPr>
        <w:t>ti Adatvédelmi és Információszabadság Hatóság, (</w:t>
      </w:r>
      <w:r w:rsidRPr="00003D96">
        <w:t>1125 Budapest, Szilágyi Erzsébet fasor 2</w:t>
      </w:r>
      <w:r w:rsidRPr="00B62C74">
        <w:t xml:space="preserve">2/c, 1530  Budapest, Pf.: 5., </w:t>
      </w:r>
      <w:r w:rsidR="00CF5FDC">
        <w:rPr>
          <w:rStyle w:val="Hiperhivatkozs"/>
          <w:lang w:val="hu-HU"/>
        </w:rPr>
        <w:fldChar w:fldCharType="begin"/>
      </w:r>
      <w:r w:rsidR="00CF5FDC">
        <w:rPr>
          <w:rStyle w:val="Hiperhivatkozs"/>
          <w:lang w:val="hu-HU"/>
        </w:rPr>
        <w:instrText xml:space="preserve"> HYPERLINK "http://www.naih.hu" </w:instrText>
      </w:r>
      <w:r w:rsidR="00CF5FDC">
        <w:rPr>
          <w:rStyle w:val="Hiperhivatkozs"/>
          <w:lang w:val="hu-HU"/>
        </w:rPr>
        <w:fldChar w:fldCharType="separate"/>
      </w:r>
      <w:r w:rsidRPr="00B62C74">
        <w:rPr>
          <w:rStyle w:val="Hiperhivatkozs"/>
          <w:lang w:val="hu-HU"/>
        </w:rPr>
        <w:t>www.naih.hu</w:t>
      </w:r>
      <w:r w:rsidR="00CF5FDC">
        <w:rPr>
          <w:rStyle w:val="Hiperhivatkozs"/>
          <w:lang w:val="hu-HU"/>
        </w:rPr>
        <w:fldChar w:fldCharType="end"/>
      </w:r>
      <w:r w:rsidRPr="00B62C74">
        <w:rPr>
          <w:rStyle w:val="Hiperhivatkozs"/>
          <w:lang w:val="hu-HU"/>
        </w:rPr>
        <w:t>, ugyfelszolgalat@naih.hu</w:t>
      </w:r>
      <w:r w:rsidRPr="006C3874">
        <w:rPr>
          <w:rStyle w:val="Hiperhivatkozs"/>
          <w:color w:val="auto"/>
          <w:lang w:val="hu-HU"/>
        </w:rPr>
        <w:t>)</w:t>
      </w:r>
      <w:r w:rsidRPr="00B62C74">
        <w:rPr>
          <w:rStyle w:val="Hiperhivatkozs"/>
          <w:lang w:val="hu-HU"/>
        </w:rPr>
        <w:t>.</w:t>
      </w:r>
      <w:r w:rsidRPr="00B62C74">
        <w:rPr>
          <w:lang w:val="hu-HU"/>
        </w:rPr>
        <w:t xml:space="preserve"> </w:t>
      </w:r>
    </w:p>
    <w:p w14:paraId="1D43EBC0" w14:textId="77777777" w:rsidR="00CD798C" w:rsidRPr="00003D96" w:rsidRDefault="00CD798C" w:rsidP="00A64774">
      <w:pPr>
        <w:pStyle w:val="NormlWeb"/>
        <w:spacing w:line="360" w:lineRule="auto"/>
        <w:jc w:val="both"/>
        <w:rPr>
          <w:lang w:val="hu-HU"/>
        </w:rPr>
      </w:pPr>
      <w:r w:rsidRPr="00003D96">
        <w:rPr>
          <w:lang w:val="hu-HU"/>
        </w:rPr>
        <w:t> </w:t>
      </w:r>
    </w:p>
    <w:p w14:paraId="51B7DF1E" w14:textId="339A46FC" w:rsidR="00CD798C" w:rsidRPr="00B62C74" w:rsidRDefault="00CD798C" w:rsidP="009055BE">
      <w:pPr>
        <w:pStyle w:val="NormlWeb"/>
        <w:spacing w:line="360" w:lineRule="auto"/>
        <w:ind w:hanging="363"/>
        <w:jc w:val="center"/>
        <w:rPr>
          <w:lang w:val="hu-HU"/>
        </w:rPr>
      </w:pPr>
      <w:r w:rsidRPr="00B62C74">
        <w:rPr>
          <w:b/>
          <w:bCs/>
          <w:lang w:val="hu-HU"/>
        </w:rPr>
        <w:t>1.     Alapinformációk</w:t>
      </w:r>
      <w:r w:rsidR="00597F2A" w:rsidRPr="00B62C74">
        <w:rPr>
          <w:b/>
          <w:bCs/>
          <w:lang w:val="hu-HU"/>
        </w:rPr>
        <w:t xml:space="preserve"> és az adatkezelés jogalapjai</w:t>
      </w:r>
    </w:p>
    <w:p w14:paraId="15F76ED9" w14:textId="77777777" w:rsidR="00CD798C" w:rsidRPr="00B62C74" w:rsidRDefault="00CD798C" w:rsidP="00A64774">
      <w:pPr>
        <w:pStyle w:val="NormlWeb"/>
        <w:spacing w:line="360" w:lineRule="auto"/>
        <w:jc w:val="both"/>
        <w:rPr>
          <w:lang w:val="hu-HU"/>
        </w:rPr>
      </w:pPr>
      <w:r w:rsidRPr="00B62C74">
        <w:rPr>
          <w:lang w:val="hu-HU"/>
        </w:rPr>
        <w:t> </w:t>
      </w:r>
    </w:p>
    <w:p w14:paraId="5064325A" w14:textId="3E8D154A" w:rsidR="00CD798C" w:rsidRPr="00B62C74" w:rsidRDefault="00CD798C" w:rsidP="00A64774">
      <w:pPr>
        <w:pStyle w:val="NormlWeb"/>
        <w:spacing w:line="360" w:lineRule="auto"/>
        <w:ind w:hanging="363"/>
        <w:jc w:val="both"/>
        <w:rPr>
          <w:lang w:val="hu-HU"/>
        </w:rPr>
      </w:pPr>
      <w:r w:rsidRPr="00B62C74">
        <w:rPr>
          <w:lang w:val="hu-HU"/>
        </w:rPr>
        <w:t xml:space="preserve">1.     A </w:t>
      </w:r>
      <w:r w:rsidR="009A31B2" w:rsidRPr="00B62C74">
        <w:rPr>
          <w:lang w:val="hu-HU"/>
        </w:rPr>
        <w:t>Adatkezelő</w:t>
      </w:r>
      <w:r w:rsidRPr="00B62C74">
        <w:rPr>
          <w:lang w:val="hu-HU"/>
        </w:rPr>
        <w:t xml:space="preserve"> szolgáltatásokat nyújt a civil </w:t>
      </w:r>
      <w:r w:rsidR="00024955" w:rsidRPr="00B62C74">
        <w:t>személy- és poggyász</w:t>
      </w:r>
      <w:r w:rsidR="00024955" w:rsidRPr="00B62C74">
        <w:rPr>
          <w:lang w:val="hu-HU"/>
        </w:rPr>
        <w:t xml:space="preserve"> </w:t>
      </w:r>
      <w:r w:rsidR="00153553" w:rsidRPr="00B62C74">
        <w:rPr>
          <w:lang w:val="hu-HU"/>
        </w:rPr>
        <w:t>légi</w:t>
      </w:r>
      <w:r w:rsidR="00D64189" w:rsidRPr="00B62C74">
        <w:rPr>
          <w:lang w:val="hu-HU"/>
        </w:rPr>
        <w:t>fuvarozás</w:t>
      </w:r>
      <w:r w:rsidRPr="00B62C74">
        <w:rPr>
          <w:lang w:val="hu-HU"/>
        </w:rPr>
        <w:t xml:space="preserve"> területén, és pedig a polgári légi közlekedési jogszabályoknak megfelelően </w:t>
      </w:r>
      <w:r w:rsidR="00153553" w:rsidRPr="00B62C74">
        <w:rPr>
          <w:lang w:val="hu-HU"/>
        </w:rPr>
        <w:t>nemzetközi</w:t>
      </w:r>
      <w:r w:rsidRPr="00B62C74">
        <w:rPr>
          <w:lang w:val="hu-HU"/>
        </w:rPr>
        <w:t xml:space="preserve"> </w:t>
      </w:r>
      <w:r w:rsidR="00024955" w:rsidRPr="00B62C74">
        <w:rPr>
          <w:lang w:val="hu-HU"/>
        </w:rPr>
        <w:t>járatok</w:t>
      </w:r>
      <w:r w:rsidR="00360AED" w:rsidRPr="00B62C74">
        <w:rPr>
          <w:lang w:val="hu-HU"/>
        </w:rPr>
        <w:t xml:space="preserve"> nyújtása</w:t>
      </w:r>
      <w:r w:rsidR="00024955" w:rsidRPr="00B62C74">
        <w:rPr>
          <w:lang w:val="hu-HU"/>
        </w:rPr>
        <w:t xml:space="preserve"> keretében</w:t>
      </w:r>
      <w:r w:rsidRPr="00B62C74">
        <w:rPr>
          <w:lang w:val="hu-HU"/>
        </w:rPr>
        <w:t>.</w:t>
      </w:r>
    </w:p>
    <w:p w14:paraId="2EEC9764" w14:textId="72F77E66" w:rsidR="00CD798C" w:rsidRPr="00B62C74" w:rsidRDefault="00CD798C" w:rsidP="00A64774">
      <w:pPr>
        <w:pStyle w:val="NormlWeb"/>
        <w:spacing w:line="360" w:lineRule="auto"/>
        <w:ind w:hanging="363"/>
        <w:jc w:val="both"/>
        <w:rPr>
          <w:lang w:val="hu-HU"/>
        </w:rPr>
      </w:pPr>
      <w:bookmarkStart w:id="1" w:name="result_box"/>
      <w:bookmarkEnd w:id="1"/>
      <w:r w:rsidRPr="00B62C74">
        <w:rPr>
          <w:lang w:val="hu-HU"/>
        </w:rPr>
        <w:t>2.     A</w:t>
      </w:r>
      <w:r w:rsidR="00024955" w:rsidRPr="00B62C74">
        <w:rPr>
          <w:lang w:val="hu-HU"/>
        </w:rPr>
        <w:t>z</w:t>
      </w:r>
      <w:r w:rsidRPr="00B62C74">
        <w:rPr>
          <w:lang w:val="hu-HU"/>
        </w:rPr>
        <w:t xml:space="preserve"> </w:t>
      </w:r>
      <w:r w:rsidR="009A31B2" w:rsidRPr="00B62C74">
        <w:rPr>
          <w:lang w:val="hu-HU"/>
        </w:rPr>
        <w:t>Adatkezelő</w:t>
      </w:r>
      <w:r w:rsidRPr="00B62C74">
        <w:rPr>
          <w:lang w:val="hu-HU"/>
        </w:rPr>
        <w:t xml:space="preserve"> partnere olyan jogi vagy természetes személy, aki részt vesz a jegyértékesítési folyamatban vagy </w:t>
      </w:r>
      <w:proofErr w:type="gramStart"/>
      <w:r w:rsidRPr="00B62C74">
        <w:rPr>
          <w:lang w:val="hu-HU"/>
        </w:rPr>
        <w:t>a személyek</w:t>
      </w:r>
      <w:proofErr w:type="gramEnd"/>
      <w:r w:rsidRPr="00B62C74">
        <w:rPr>
          <w:lang w:val="hu-HU"/>
        </w:rPr>
        <w:t xml:space="preserve"> vagy tárgyak </w:t>
      </w:r>
      <w:r w:rsidR="00D64189" w:rsidRPr="00B62C74">
        <w:rPr>
          <w:lang w:val="hu-HU"/>
        </w:rPr>
        <w:t>légifuvarozásával</w:t>
      </w:r>
      <w:r w:rsidRPr="00B62C74">
        <w:rPr>
          <w:lang w:val="hu-HU"/>
        </w:rPr>
        <w:t xml:space="preserve"> kapcsolatos szolgáltatás nyújtás folyamatában. </w:t>
      </w:r>
    </w:p>
    <w:p w14:paraId="457891FF" w14:textId="1BB90897" w:rsidR="00CD798C" w:rsidRPr="00B62C74" w:rsidRDefault="00CD798C" w:rsidP="00A64774">
      <w:pPr>
        <w:pStyle w:val="NormlWeb"/>
        <w:spacing w:line="360" w:lineRule="auto"/>
        <w:ind w:hanging="363"/>
        <w:jc w:val="both"/>
        <w:rPr>
          <w:lang w:val="hu-HU"/>
        </w:rPr>
      </w:pPr>
      <w:r w:rsidRPr="00B62C74">
        <w:rPr>
          <w:lang w:val="hu-HU"/>
        </w:rPr>
        <w:t>3.     Az ügyfelek</w:t>
      </w:r>
      <w:r w:rsidR="00E41996" w:rsidRPr="00B62C74">
        <w:rPr>
          <w:lang w:val="hu-HU"/>
        </w:rPr>
        <w:t>, vagy utasok</w:t>
      </w:r>
      <w:r w:rsidRPr="00B62C74">
        <w:rPr>
          <w:lang w:val="hu-HU"/>
        </w:rPr>
        <w:t xml:space="preserve"> Önök – azok az utasok, akik velünk repülnek a</w:t>
      </w:r>
      <w:r w:rsidR="00487EFA" w:rsidRPr="00B62C74">
        <w:rPr>
          <w:lang w:val="hu-HU"/>
        </w:rPr>
        <w:t xml:space="preserve"> szabadságukra</w:t>
      </w:r>
      <w:r w:rsidRPr="00B62C74">
        <w:rPr>
          <w:lang w:val="hu-HU"/>
        </w:rPr>
        <w:t>, vagy üzleti-útjukra.</w:t>
      </w:r>
    </w:p>
    <w:p w14:paraId="3D85C618" w14:textId="6C184283" w:rsidR="00CD798C" w:rsidRPr="00B62C74" w:rsidRDefault="00CD798C" w:rsidP="00A64774">
      <w:pPr>
        <w:pStyle w:val="NormlWeb"/>
        <w:spacing w:line="360" w:lineRule="auto"/>
        <w:ind w:hanging="363"/>
        <w:jc w:val="both"/>
        <w:rPr>
          <w:lang w:val="hu-HU"/>
        </w:rPr>
      </w:pPr>
      <w:r w:rsidRPr="00B62C74">
        <w:rPr>
          <w:lang w:val="hu-HU"/>
        </w:rPr>
        <w:t>4.     A</w:t>
      </w:r>
      <w:r w:rsidR="009A31B2" w:rsidRPr="00B62C74">
        <w:rPr>
          <w:lang w:val="hu-HU"/>
        </w:rPr>
        <w:t>z</w:t>
      </w:r>
      <w:r w:rsidRPr="00B62C74">
        <w:rPr>
          <w:lang w:val="hu-HU"/>
        </w:rPr>
        <w:t xml:space="preserve"> </w:t>
      </w:r>
      <w:r w:rsidR="009A31B2" w:rsidRPr="00B62C74">
        <w:rPr>
          <w:lang w:val="hu-HU"/>
        </w:rPr>
        <w:t>Adatkezelő</w:t>
      </w:r>
      <w:r w:rsidRPr="00B62C74">
        <w:rPr>
          <w:lang w:val="hu-HU"/>
        </w:rPr>
        <w:t xml:space="preserve"> az</w:t>
      </w:r>
      <w:r w:rsidR="00487EFA" w:rsidRPr="00B62C74">
        <w:rPr>
          <w:lang w:val="hu-HU"/>
        </w:rPr>
        <w:t xml:space="preserve"> Önök, mint</w:t>
      </w:r>
      <w:r w:rsidRPr="00B62C74">
        <w:rPr>
          <w:lang w:val="hu-HU"/>
        </w:rPr>
        <w:t xml:space="preserve"> ügyfelek személyes adatai</w:t>
      </w:r>
      <w:r w:rsidR="00487EFA" w:rsidRPr="00B62C74">
        <w:rPr>
          <w:lang w:val="hu-HU"/>
        </w:rPr>
        <w:t>nak kezelését a GDPR-</w:t>
      </w:r>
      <w:proofErr w:type="spellStart"/>
      <w:r w:rsidR="00487EFA" w:rsidRPr="00B62C74">
        <w:rPr>
          <w:lang w:val="hu-HU"/>
        </w:rPr>
        <w:t>nak</w:t>
      </w:r>
      <w:proofErr w:type="spellEnd"/>
      <w:r w:rsidR="00487EFA" w:rsidRPr="00B62C74">
        <w:rPr>
          <w:lang w:val="hu-HU"/>
        </w:rPr>
        <w:t xml:space="preserve">, az </w:t>
      </w:r>
      <w:proofErr w:type="spellStart"/>
      <w:r w:rsidR="00487EFA" w:rsidRPr="00B62C74">
        <w:rPr>
          <w:lang w:val="hu-HU"/>
        </w:rPr>
        <w:t>Infotv-nek</w:t>
      </w:r>
      <w:proofErr w:type="spellEnd"/>
      <w:r w:rsidR="00487EFA" w:rsidRPr="00B62C74">
        <w:rPr>
          <w:lang w:val="hu-HU"/>
        </w:rPr>
        <w:t>, a Légiközlekedési tv-nek</w:t>
      </w:r>
      <w:r w:rsidR="002B42C5" w:rsidRPr="00B62C74">
        <w:rPr>
          <w:lang w:val="hu-HU"/>
        </w:rPr>
        <w:t>,</w:t>
      </w:r>
      <w:r w:rsidR="00487EFA" w:rsidRPr="00B62C74">
        <w:rPr>
          <w:lang w:val="hu-HU"/>
        </w:rPr>
        <w:t xml:space="preserve"> a</w:t>
      </w:r>
      <w:r w:rsidRPr="00B62C74">
        <w:rPr>
          <w:lang w:val="hu-HU"/>
        </w:rPr>
        <w:t xml:space="preserve"> </w:t>
      </w:r>
      <w:r w:rsidR="00487EFA" w:rsidRPr="00B62C74">
        <w:rPr>
          <w:lang w:val="hu-HU"/>
        </w:rPr>
        <w:t>PNR Irányelvnek</w:t>
      </w:r>
      <w:r w:rsidR="002B42C5" w:rsidRPr="00B62C74">
        <w:rPr>
          <w:lang w:val="hu-HU"/>
        </w:rPr>
        <w:t xml:space="preserve"> és a Korm. r</w:t>
      </w:r>
      <w:r w:rsidR="0096172D">
        <w:rPr>
          <w:lang w:val="hu-HU"/>
        </w:rPr>
        <w:t xml:space="preserve">endeletnek </w:t>
      </w:r>
      <w:r w:rsidRPr="00B62C74">
        <w:rPr>
          <w:lang w:val="hu-HU"/>
        </w:rPr>
        <w:t>megfelelően végzi el.</w:t>
      </w:r>
    </w:p>
    <w:p w14:paraId="500D541E" w14:textId="42DBFD99" w:rsidR="00CD798C" w:rsidRPr="00B62C74" w:rsidRDefault="00CD798C" w:rsidP="00A64774">
      <w:pPr>
        <w:pStyle w:val="NormlWeb"/>
        <w:spacing w:line="360" w:lineRule="auto"/>
        <w:ind w:hanging="363"/>
        <w:jc w:val="both"/>
        <w:rPr>
          <w:lang w:val="hu-HU"/>
        </w:rPr>
      </w:pPr>
      <w:r w:rsidRPr="00B62C74">
        <w:rPr>
          <w:lang w:val="hu-HU"/>
        </w:rPr>
        <w:t xml:space="preserve">5.     </w:t>
      </w:r>
      <w:r w:rsidR="00A8696C" w:rsidRPr="00B62C74">
        <w:rPr>
          <w:lang w:val="hu-HU"/>
        </w:rPr>
        <w:t>Ön, mint</w:t>
      </w:r>
      <w:r w:rsidRPr="00B62C74">
        <w:rPr>
          <w:lang w:val="hu-HU"/>
        </w:rPr>
        <w:t xml:space="preserve"> ügyfél nem köteles a</w:t>
      </w:r>
      <w:r w:rsidR="00487EFA" w:rsidRPr="00B62C74">
        <w:rPr>
          <w:lang w:val="hu-HU"/>
        </w:rPr>
        <w:t>z Adatkezelőnek</w:t>
      </w:r>
      <w:r w:rsidRPr="00B62C74">
        <w:rPr>
          <w:lang w:val="hu-HU"/>
        </w:rPr>
        <w:t xml:space="preserve"> olyan személyes adatait megadni, amelyek nem szükségesek a szolgáltatásnyújtáshoz</w:t>
      </w:r>
      <w:r w:rsidR="00153E17" w:rsidRPr="00B62C74">
        <w:rPr>
          <w:lang w:val="hu-HU"/>
        </w:rPr>
        <w:t xml:space="preserve"> (szerződés teljesítéséhez)</w:t>
      </w:r>
      <w:r w:rsidRPr="00B62C74">
        <w:rPr>
          <w:lang w:val="hu-HU"/>
        </w:rPr>
        <w:t>, vagy olyan adatok megadásához, amelyek begy</w:t>
      </w:r>
      <w:r w:rsidR="00153E17" w:rsidRPr="00B62C74">
        <w:rPr>
          <w:lang w:val="hu-HU"/>
        </w:rPr>
        <w:t>űj</w:t>
      </w:r>
      <w:r w:rsidRPr="00B62C74">
        <w:rPr>
          <w:lang w:val="hu-HU"/>
        </w:rPr>
        <w:t xml:space="preserve">tését nem írja elő semmilyen </w:t>
      </w:r>
      <w:r w:rsidR="00A8696C" w:rsidRPr="00B62C74">
        <w:rPr>
          <w:lang w:val="hu-HU"/>
        </w:rPr>
        <w:t>jogszabály</w:t>
      </w:r>
      <w:r w:rsidRPr="00B62C74">
        <w:rPr>
          <w:lang w:val="hu-HU"/>
        </w:rPr>
        <w:t>. Abban az esetben, ha az ügyfél elutasítja</w:t>
      </w:r>
      <w:r w:rsidR="00153E17" w:rsidRPr="00B62C74">
        <w:rPr>
          <w:lang w:val="hu-HU"/>
        </w:rPr>
        <w:t xml:space="preserve"> a szolgáltatásnyújtáshoz (szerződés teljesítéséhez) szükséges, vagy jogszabályi előírás alapján begyűjtendő</w:t>
      </w:r>
      <w:r w:rsidR="00BC1A5D" w:rsidRPr="00B62C74">
        <w:rPr>
          <w:lang w:val="hu-HU"/>
        </w:rPr>
        <w:t xml:space="preserve"> (jogszabályon alapuló adatkezelés)</w:t>
      </w:r>
      <w:r w:rsidRPr="00B62C74">
        <w:rPr>
          <w:lang w:val="hu-HU"/>
        </w:rPr>
        <w:t xml:space="preserve"> adatok megadását a</w:t>
      </w:r>
      <w:r w:rsidR="00487EFA" w:rsidRPr="00B62C74">
        <w:rPr>
          <w:lang w:val="hu-HU"/>
        </w:rPr>
        <w:t>z Adatkezelőnek</w:t>
      </w:r>
      <w:r w:rsidRPr="00B62C74">
        <w:rPr>
          <w:lang w:val="hu-HU"/>
        </w:rPr>
        <w:t>, a</w:t>
      </w:r>
      <w:r w:rsidR="00A8696C" w:rsidRPr="00B62C74">
        <w:rPr>
          <w:lang w:val="hu-HU"/>
        </w:rPr>
        <w:t>z</w:t>
      </w:r>
      <w:r w:rsidRPr="00B62C74">
        <w:rPr>
          <w:lang w:val="hu-HU"/>
        </w:rPr>
        <w:t xml:space="preserve"> </w:t>
      </w:r>
      <w:r w:rsidR="009A31B2" w:rsidRPr="00B62C74">
        <w:rPr>
          <w:lang w:val="hu-HU"/>
        </w:rPr>
        <w:t>Adatkezelő</w:t>
      </w:r>
      <w:r w:rsidRPr="00B62C74">
        <w:rPr>
          <w:lang w:val="hu-HU"/>
        </w:rPr>
        <w:t xml:space="preserve"> elutasíthatja az ügyfél részére történő szolgáltatásnyújtást. </w:t>
      </w:r>
      <w:r w:rsidR="00A8696C" w:rsidRPr="00B62C74">
        <w:rPr>
          <w:lang w:val="hu-HU"/>
        </w:rPr>
        <w:t>Az olyan egyéb</w:t>
      </w:r>
      <w:r w:rsidRPr="00B62C74">
        <w:rPr>
          <w:lang w:val="hu-HU"/>
        </w:rPr>
        <w:t xml:space="preserve"> személyes adatok, </w:t>
      </w:r>
      <w:r w:rsidR="00A8696C" w:rsidRPr="00B62C74">
        <w:rPr>
          <w:lang w:val="hu-HU"/>
        </w:rPr>
        <w:t xml:space="preserve">mint </w:t>
      </w:r>
      <w:r w:rsidRPr="00B62C74">
        <w:rPr>
          <w:lang w:val="hu-HU"/>
        </w:rPr>
        <w:t>az Ön e-mail címe, az ön telefonszáma a</w:t>
      </w:r>
      <w:r w:rsidR="00A8696C" w:rsidRPr="00B62C74">
        <w:rPr>
          <w:lang w:val="hu-HU"/>
        </w:rPr>
        <w:t>z</w:t>
      </w:r>
      <w:r w:rsidRPr="00B62C74">
        <w:rPr>
          <w:lang w:val="hu-HU"/>
        </w:rPr>
        <w:t xml:space="preserve"> </w:t>
      </w:r>
      <w:r w:rsidR="009A31B2" w:rsidRPr="00B62C74">
        <w:rPr>
          <w:lang w:val="hu-HU"/>
        </w:rPr>
        <w:t>Adatkezelő</w:t>
      </w:r>
      <w:r w:rsidRPr="00B62C74">
        <w:rPr>
          <w:lang w:val="hu-HU"/>
        </w:rPr>
        <w:t xml:space="preserve"> azért</w:t>
      </w:r>
      <w:r w:rsidR="00A8696C" w:rsidRPr="00B62C74">
        <w:rPr>
          <w:lang w:val="hu-HU"/>
        </w:rPr>
        <w:t xml:space="preserve"> gyűjti be</w:t>
      </w:r>
      <w:r w:rsidRPr="00B62C74">
        <w:rPr>
          <w:lang w:val="hu-HU"/>
        </w:rPr>
        <w:t>, hogy el tudja Önnek küldeni az elektronikus repülőjegyét, vagy hogy értesíthesse Önt az esetleges járat késésről, vagy törlésről, vagy esetleg más jellegű komplikációkról.</w:t>
      </w:r>
    </w:p>
    <w:p w14:paraId="2A60F517" w14:textId="4515D3C6" w:rsidR="00CD798C" w:rsidRPr="00B62C74" w:rsidRDefault="00CD798C" w:rsidP="00A64774">
      <w:pPr>
        <w:pStyle w:val="NormlWeb"/>
        <w:spacing w:line="360" w:lineRule="auto"/>
        <w:ind w:hanging="363"/>
        <w:jc w:val="both"/>
        <w:rPr>
          <w:lang w:val="hu-HU"/>
        </w:rPr>
      </w:pPr>
      <w:bookmarkStart w:id="2" w:name="result_box1"/>
      <w:bookmarkEnd w:id="2"/>
      <w:r w:rsidRPr="00B62C74">
        <w:rPr>
          <w:lang w:val="hu-HU"/>
        </w:rPr>
        <w:t xml:space="preserve">     </w:t>
      </w:r>
      <w:r w:rsidR="00A8696C" w:rsidRPr="00B62C74">
        <w:rPr>
          <w:lang w:val="hu-HU"/>
        </w:rPr>
        <w:t xml:space="preserve">Amennyiben </w:t>
      </w:r>
      <w:r w:rsidRPr="00B62C74">
        <w:rPr>
          <w:lang w:val="hu-HU"/>
        </w:rPr>
        <w:t>a</w:t>
      </w:r>
      <w:r w:rsidR="00A8696C" w:rsidRPr="00B62C74">
        <w:rPr>
          <w:lang w:val="hu-HU"/>
        </w:rPr>
        <w:t>z</w:t>
      </w:r>
      <w:r w:rsidR="00701FAF" w:rsidRPr="00B62C74">
        <w:rPr>
          <w:lang w:val="hu-HU"/>
        </w:rPr>
        <w:t xml:space="preserve"> </w:t>
      </w:r>
      <w:r w:rsidR="009A31B2" w:rsidRPr="00B62C74">
        <w:rPr>
          <w:lang w:val="hu-HU"/>
        </w:rPr>
        <w:t>Adatkezelő</w:t>
      </w:r>
      <w:r w:rsidR="00A8696C" w:rsidRPr="00B62C74">
        <w:rPr>
          <w:lang w:val="hu-HU"/>
        </w:rPr>
        <w:t xml:space="preserve"> az Ön</w:t>
      </w:r>
      <w:r w:rsidR="00701FAF" w:rsidRPr="00B62C74">
        <w:rPr>
          <w:lang w:val="hu-HU"/>
        </w:rPr>
        <w:t xml:space="preserve"> </w:t>
      </w:r>
      <w:r w:rsidRPr="00B62C74">
        <w:rPr>
          <w:lang w:val="hu-HU"/>
        </w:rPr>
        <w:t>olyan személyes adatait</w:t>
      </w:r>
      <w:r w:rsidR="00701FAF" w:rsidRPr="00B62C74">
        <w:rPr>
          <w:lang w:val="hu-HU"/>
        </w:rPr>
        <w:t xml:space="preserve"> </w:t>
      </w:r>
      <w:r w:rsidR="0023787F" w:rsidRPr="00B62C74">
        <w:rPr>
          <w:lang w:val="hu-HU"/>
        </w:rPr>
        <w:t>kezeli</w:t>
      </w:r>
      <w:r w:rsidRPr="00B62C74">
        <w:rPr>
          <w:lang w:val="hu-HU"/>
        </w:rPr>
        <w:t>, amelyek n</w:t>
      </w:r>
      <w:r w:rsidR="00701FAF" w:rsidRPr="00B62C74">
        <w:rPr>
          <w:lang w:val="hu-HU"/>
        </w:rPr>
        <w:t xml:space="preserve">em szükségesek a szolgáltatás </w:t>
      </w:r>
      <w:r w:rsidRPr="00B62C74">
        <w:rPr>
          <w:lang w:val="hu-HU"/>
        </w:rPr>
        <w:t>nyújtásához</w:t>
      </w:r>
      <w:r w:rsidR="00153E17" w:rsidRPr="00B62C74">
        <w:rPr>
          <w:lang w:val="hu-HU"/>
        </w:rPr>
        <w:t xml:space="preserve"> (szerződés teljesítéséhez)</w:t>
      </w:r>
      <w:r w:rsidRPr="00B62C74">
        <w:rPr>
          <w:lang w:val="hu-HU"/>
        </w:rPr>
        <w:t xml:space="preserve">, vagy olyan személyes adatokat </w:t>
      </w:r>
      <w:r w:rsidR="0023787F" w:rsidRPr="00B62C74">
        <w:rPr>
          <w:lang w:val="hu-HU"/>
        </w:rPr>
        <w:t>kezel</w:t>
      </w:r>
      <w:r w:rsidR="00701FAF" w:rsidRPr="00B62C74">
        <w:rPr>
          <w:lang w:val="hu-HU"/>
        </w:rPr>
        <w:t xml:space="preserve">, </w:t>
      </w:r>
      <w:r w:rsidRPr="00B62C74">
        <w:rPr>
          <w:lang w:val="hu-HU"/>
        </w:rPr>
        <w:lastRenderedPageBreak/>
        <w:t>amelyek</w:t>
      </w:r>
      <w:r w:rsidR="0023787F" w:rsidRPr="00B62C74">
        <w:rPr>
          <w:lang w:val="hu-HU"/>
        </w:rPr>
        <w:t xml:space="preserve"> kezelését az Adatkezelő számára jogszabály nem írja elő</w:t>
      </w:r>
      <w:r w:rsidRPr="00B62C74">
        <w:rPr>
          <w:lang w:val="hu-HU"/>
        </w:rPr>
        <w:t>,</w:t>
      </w:r>
      <w:r w:rsidR="0023787F" w:rsidRPr="00B62C74">
        <w:rPr>
          <w:lang w:val="hu-HU"/>
        </w:rPr>
        <w:t xml:space="preserve"> úgy azt</w:t>
      </w:r>
      <w:r w:rsidRPr="00B62C74">
        <w:rPr>
          <w:lang w:val="hu-HU"/>
        </w:rPr>
        <w:t xml:space="preserve"> csak az Ön </w:t>
      </w:r>
      <w:r w:rsidR="0023787F" w:rsidRPr="00B62C74">
        <w:rPr>
          <w:lang w:val="hu-HU"/>
        </w:rPr>
        <w:t>hozzájárulásával</w:t>
      </w:r>
      <w:r w:rsidRPr="00B62C74">
        <w:rPr>
          <w:lang w:val="hu-HU"/>
        </w:rPr>
        <w:t xml:space="preserve"> vagy a saját jogos érdeke miatt teheti </w:t>
      </w:r>
      <w:r w:rsidR="00701FAF" w:rsidRPr="00B62C74">
        <w:rPr>
          <w:lang w:val="hu-HU"/>
        </w:rPr>
        <w:t xml:space="preserve">ezt </w:t>
      </w:r>
      <w:r w:rsidRPr="00B62C74">
        <w:rPr>
          <w:lang w:val="hu-HU"/>
        </w:rPr>
        <w:t>meg. Mindenesetre a</w:t>
      </w:r>
      <w:r w:rsidR="00153E17" w:rsidRPr="00B62C74">
        <w:rPr>
          <w:lang w:val="hu-HU"/>
        </w:rPr>
        <w:t>z</w:t>
      </w:r>
      <w:r w:rsidRPr="00B62C74">
        <w:rPr>
          <w:lang w:val="hu-HU"/>
        </w:rPr>
        <w:t xml:space="preserve"> </w:t>
      </w:r>
      <w:r w:rsidR="009A31B2" w:rsidRPr="00B62C74">
        <w:rPr>
          <w:lang w:val="hu-HU"/>
        </w:rPr>
        <w:t>Adatkezelő</w:t>
      </w:r>
      <w:r w:rsidR="00153E17" w:rsidRPr="00B62C74">
        <w:rPr>
          <w:lang w:val="hu-HU"/>
        </w:rPr>
        <w:t xml:space="preserve"> ez esetben</w:t>
      </w:r>
      <w:r w:rsidRPr="00B62C74">
        <w:rPr>
          <w:lang w:val="hu-HU"/>
        </w:rPr>
        <w:t xml:space="preserve"> nem fogja Öntől követelni azt</w:t>
      </w:r>
      <w:r w:rsidR="00E77B76">
        <w:rPr>
          <w:lang w:val="hu-HU"/>
        </w:rPr>
        <w:t>,</w:t>
      </w:r>
      <w:r w:rsidRPr="00B62C74">
        <w:rPr>
          <w:lang w:val="hu-HU"/>
        </w:rPr>
        <w:t xml:space="preserve"> hogy a személyes adatok </w:t>
      </w:r>
      <w:r w:rsidR="00153E17" w:rsidRPr="00B62C74">
        <w:rPr>
          <w:lang w:val="hu-HU"/>
        </w:rPr>
        <w:t xml:space="preserve">kezelése </w:t>
      </w:r>
      <w:r w:rsidR="00701FAF" w:rsidRPr="00B62C74">
        <w:rPr>
          <w:lang w:val="hu-HU"/>
        </w:rPr>
        <w:t>a szolgáltatás nyújtás feltételévé váljon</w:t>
      </w:r>
      <w:r w:rsidRPr="00B62C74">
        <w:rPr>
          <w:lang w:val="hu-HU"/>
        </w:rPr>
        <w:t xml:space="preserve">. </w:t>
      </w:r>
    </w:p>
    <w:p w14:paraId="0040D4BD" w14:textId="77777777" w:rsidR="00CD798C" w:rsidRPr="00B62C74" w:rsidRDefault="00CD798C" w:rsidP="00A64774">
      <w:pPr>
        <w:pStyle w:val="NormlWeb"/>
        <w:spacing w:line="360" w:lineRule="auto"/>
        <w:jc w:val="both"/>
        <w:rPr>
          <w:lang w:val="hu-HU"/>
        </w:rPr>
      </w:pPr>
      <w:r w:rsidRPr="00B62C74">
        <w:rPr>
          <w:lang w:val="hu-HU"/>
        </w:rPr>
        <w:t> </w:t>
      </w:r>
    </w:p>
    <w:p w14:paraId="522E0531" w14:textId="27AA4D16" w:rsidR="00CD798C" w:rsidRPr="00B62C74" w:rsidRDefault="00CD798C" w:rsidP="009055BE">
      <w:pPr>
        <w:pStyle w:val="NormlWeb"/>
        <w:spacing w:line="360" w:lineRule="auto"/>
        <w:ind w:hanging="363"/>
        <w:jc w:val="center"/>
        <w:rPr>
          <w:lang w:val="hu-HU"/>
        </w:rPr>
      </w:pPr>
      <w:r w:rsidRPr="00B62C74">
        <w:rPr>
          <w:b/>
          <w:bCs/>
          <w:lang w:val="hu-HU"/>
        </w:rPr>
        <w:t xml:space="preserve">2.     A személyes adatok </w:t>
      </w:r>
      <w:r w:rsidR="0023787F" w:rsidRPr="00B62C74">
        <w:rPr>
          <w:b/>
          <w:bCs/>
          <w:lang w:val="hu-HU"/>
        </w:rPr>
        <w:t xml:space="preserve">kezelésének </w:t>
      </w:r>
      <w:r w:rsidRPr="00B62C74">
        <w:rPr>
          <w:b/>
          <w:bCs/>
          <w:lang w:val="hu-HU"/>
        </w:rPr>
        <w:t>célja</w:t>
      </w:r>
    </w:p>
    <w:p w14:paraId="4A89FAEC" w14:textId="1FC46E47" w:rsidR="00CD798C" w:rsidRPr="00B62C74" w:rsidRDefault="00CD798C" w:rsidP="00A64774">
      <w:pPr>
        <w:pStyle w:val="NormlWeb"/>
        <w:spacing w:line="360" w:lineRule="auto"/>
        <w:jc w:val="both"/>
        <w:rPr>
          <w:lang w:val="hu-HU"/>
        </w:rPr>
      </w:pPr>
      <w:r w:rsidRPr="00B62C74">
        <w:rPr>
          <w:lang w:val="hu-HU"/>
        </w:rPr>
        <w:t xml:space="preserve">Az Ön személyes adatainak </w:t>
      </w:r>
      <w:r w:rsidR="00BC1A5D" w:rsidRPr="00B62C74">
        <w:rPr>
          <w:lang w:val="hu-HU"/>
        </w:rPr>
        <w:t xml:space="preserve">kezelése </w:t>
      </w:r>
      <w:r w:rsidR="00E9218C" w:rsidRPr="00B62C74">
        <w:rPr>
          <w:lang w:val="hu-HU"/>
        </w:rPr>
        <w:t xml:space="preserve">különösen </w:t>
      </w:r>
      <w:r w:rsidR="00BC1A5D" w:rsidRPr="00B62C74">
        <w:rPr>
          <w:lang w:val="hu-HU"/>
        </w:rPr>
        <w:t>(i)</w:t>
      </w:r>
      <w:r w:rsidRPr="00B62C74">
        <w:rPr>
          <w:lang w:val="hu-HU"/>
        </w:rPr>
        <w:t xml:space="preserve"> az Ön utazásával kapcsolatos szolgáltatások </w:t>
      </w:r>
      <w:r w:rsidR="000D26C4" w:rsidRPr="00B62C74">
        <w:rPr>
          <w:lang w:val="hu-HU"/>
        </w:rPr>
        <w:t>nyújtása</w:t>
      </w:r>
      <w:r w:rsidR="00EB65B8" w:rsidRPr="00B62C74">
        <w:rPr>
          <w:lang w:val="hu-HU"/>
        </w:rPr>
        <w:t xml:space="preserve">, beleértve a panaszkezelést </w:t>
      </w:r>
      <w:proofErr w:type="gramStart"/>
      <w:r w:rsidR="00EB65B8" w:rsidRPr="00B62C74">
        <w:rPr>
          <w:lang w:val="hu-HU"/>
        </w:rPr>
        <w:t>is</w:t>
      </w:r>
      <w:r w:rsidR="000D26C4" w:rsidRPr="00B62C74">
        <w:rPr>
          <w:lang w:val="hu-HU"/>
        </w:rPr>
        <w:t xml:space="preserve"> </w:t>
      </w:r>
      <w:r w:rsidR="00BC1A5D" w:rsidRPr="00B62C74">
        <w:rPr>
          <w:lang w:val="hu-HU"/>
        </w:rPr>
        <w:t>,</w:t>
      </w:r>
      <w:proofErr w:type="gramEnd"/>
      <w:r w:rsidR="00BC1A5D" w:rsidRPr="00B62C74">
        <w:rPr>
          <w:lang w:val="hu-HU"/>
        </w:rPr>
        <w:t xml:space="preserve"> </w:t>
      </w:r>
      <w:r w:rsidR="000D26C4" w:rsidRPr="00B62C74">
        <w:rPr>
          <w:lang w:val="hu-HU"/>
        </w:rPr>
        <w:t>(ii)</w:t>
      </w:r>
      <w:r w:rsidR="00BC1A5D" w:rsidRPr="00B62C74">
        <w:rPr>
          <w:lang w:val="hu-HU"/>
        </w:rPr>
        <w:t xml:space="preserve"> az utasok és légiközlekedés védelmének biztosítása</w:t>
      </w:r>
      <w:r w:rsidR="00EB65B8" w:rsidRPr="00B62C74">
        <w:rPr>
          <w:lang w:val="hu-HU"/>
        </w:rPr>
        <w:t xml:space="preserve">, (iii) illegális bevándorlás elleni hatósági intézkedések elősegítése, (iv) </w:t>
      </w:r>
      <w:r w:rsidR="00EB65B8" w:rsidRPr="00B62C74">
        <w:t>a légiközlekedés és az utasok védelmének biztosítása érdekében, a nemzetbiztonsági szolgálatokról szóló 1995. évi CXXV. törvény (a továbbiakban: Nbtv.) 3. számú melléklete szerinti bűncselekmények megelőzésének, felderítésének, nyomozásának és üldözésének elősegítésével kapcsolatos feladatok elősegítése</w:t>
      </w:r>
      <w:r w:rsidR="00E9218C" w:rsidRPr="00B62C74">
        <w:t xml:space="preserve">, (v) </w:t>
      </w:r>
      <w:r w:rsidR="00E9218C" w:rsidRPr="00593ED2">
        <w:t>1107/2006 EK Rendeletben foglaltak, valamint a speciális figyelmet igénylő utasok fuvarozásával kapcsolatos igények teljesítése</w:t>
      </w:r>
      <w:r w:rsidR="00E9218C" w:rsidRPr="00B62C74">
        <w:t xml:space="preserve"> céljából</w:t>
      </w:r>
      <w:r w:rsidRPr="00B62C74">
        <w:rPr>
          <w:lang w:val="hu-HU"/>
        </w:rPr>
        <w:t xml:space="preserve"> történik. </w:t>
      </w:r>
      <w:r w:rsidR="0096172D">
        <w:rPr>
          <w:lang w:val="hu-HU"/>
        </w:rPr>
        <w:t>Amennyiben a fuvarozási szerződéssel kapcsolatosan jogvita alakul ki Ön és az Adatkezelő között, abban az esetben a személyes adatait tovább, vagy ismételten kezeljük az Ön esetleges igényei, valamint saját jogos érdekeink érvényesítése céljából.</w:t>
      </w:r>
    </w:p>
    <w:p w14:paraId="10530013" w14:textId="546223F9" w:rsidR="00CD798C" w:rsidRPr="00B62C74" w:rsidRDefault="00CD798C" w:rsidP="009055BE">
      <w:pPr>
        <w:pStyle w:val="NormlWeb"/>
        <w:spacing w:before="238" w:beforeAutospacing="0" w:line="360" w:lineRule="auto"/>
        <w:ind w:hanging="363"/>
        <w:jc w:val="center"/>
        <w:rPr>
          <w:lang w:val="hu-HU"/>
        </w:rPr>
      </w:pPr>
      <w:r w:rsidRPr="000B373A">
        <w:rPr>
          <w:b/>
          <w:bCs/>
          <w:lang w:val="hu-HU"/>
        </w:rPr>
        <w:t xml:space="preserve">3.     </w:t>
      </w:r>
      <w:r w:rsidR="00597F2A" w:rsidRPr="00003D96">
        <w:rPr>
          <w:b/>
          <w:bCs/>
          <w:lang w:val="hu-HU"/>
        </w:rPr>
        <w:t>Kezelt személyes adatok köre</w:t>
      </w:r>
    </w:p>
    <w:p w14:paraId="5E76C329" w14:textId="716A2772" w:rsidR="009840A7" w:rsidRPr="00B62C74" w:rsidRDefault="00CD798C" w:rsidP="00A64774">
      <w:pPr>
        <w:pStyle w:val="NormlWeb"/>
        <w:spacing w:line="360" w:lineRule="auto"/>
        <w:jc w:val="both"/>
        <w:rPr>
          <w:lang w:val="hu-HU"/>
        </w:rPr>
      </w:pPr>
      <w:r w:rsidRPr="00B62C74">
        <w:rPr>
          <w:lang w:val="hu-HU"/>
        </w:rPr>
        <w:t>Az ügyfél tudomásul veszi, hogy a</w:t>
      </w:r>
      <w:r w:rsidR="00597F2A" w:rsidRPr="00B62C74">
        <w:rPr>
          <w:lang w:val="hu-HU"/>
        </w:rPr>
        <w:t>z</w:t>
      </w:r>
      <w:r w:rsidRPr="00B62C74">
        <w:rPr>
          <w:lang w:val="hu-HU"/>
        </w:rPr>
        <w:t xml:space="preserve"> </w:t>
      </w:r>
      <w:r w:rsidR="009A31B2" w:rsidRPr="00B62C74">
        <w:rPr>
          <w:lang w:val="hu-HU"/>
        </w:rPr>
        <w:t>Adatkezelő</w:t>
      </w:r>
      <w:r w:rsidR="00597F2A" w:rsidRPr="00B62C74">
        <w:rPr>
          <w:lang w:val="hu-HU"/>
        </w:rPr>
        <w:t xml:space="preserve"> az alábbi </w:t>
      </w:r>
      <w:r w:rsidRPr="00B62C74">
        <w:rPr>
          <w:lang w:val="hu-HU"/>
        </w:rPr>
        <w:t>adatokat</w:t>
      </w:r>
      <w:r w:rsidR="00597F2A" w:rsidRPr="00B62C74">
        <w:rPr>
          <w:lang w:val="hu-HU"/>
        </w:rPr>
        <w:t xml:space="preserve"> gyűjti be</w:t>
      </w:r>
      <w:r w:rsidRPr="00B62C74">
        <w:rPr>
          <w:lang w:val="hu-HU"/>
        </w:rPr>
        <w:t xml:space="preserve">, amelyek közül </w:t>
      </w:r>
      <w:r w:rsidR="00597F2A" w:rsidRPr="00B62C74">
        <w:rPr>
          <w:lang w:val="hu-HU"/>
        </w:rPr>
        <w:t xml:space="preserve">egyes adatokra a </w:t>
      </w:r>
      <w:r w:rsidR="00597F2A" w:rsidRPr="00D328B7">
        <w:t>szolgáltatás</w:t>
      </w:r>
      <w:r w:rsidR="00597F2A" w:rsidRPr="00B62C74">
        <w:rPr>
          <w:lang w:val="hu-HU"/>
        </w:rPr>
        <w:t xml:space="preserve"> nyújtásához van szüksége, míg a többi adat begyűjtését számára a Légiközlekedési tv., illetve a PNR Irányelv</w:t>
      </w:r>
      <w:r w:rsidR="002317C3" w:rsidRPr="00B62C74">
        <w:rPr>
          <w:lang w:val="hu-HU"/>
        </w:rPr>
        <w:t>, valamint a Korm. rendelet</w:t>
      </w:r>
      <w:r w:rsidRPr="00B62C74">
        <w:rPr>
          <w:lang w:val="hu-HU"/>
        </w:rPr>
        <w:t xml:space="preserve"> írja elő</w:t>
      </w:r>
      <w:r w:rsidR="009840A7" w:rsidRPr="00B62C74">
        <w:rPr>
          <w:lang w:val="hu-HU"/>
        </w:rPr>
        <w:t>.</w:t>
      </w:r>
    </w:p>
    <w:p w14:paraId="5A764EEB" w14:textId="4B537A2D" w:rsidR="009840A7" w:rsidRPr="00B62C74" w:rsidRDefault="009840A7" w:rsidP="00A64774">
      <w:pPr>
        <w:pStyle w:val="NormlWeb"/>
        <w:spacing w:line="360" w:lineRule="auto"/>
        <w:jc w:val="both"/>
      </w:pPr>
      <w:r w:rsidRPr="00B62C74">
        <w:rPr>
          <w:lang w:val="hu-HU"/>
        </w:rPr>
        <w:t>3.1 Adatkezelő</w:t>
      </w:r>
      <w:r w:rsidR="00223AB4" w:rsidRPr="00B62C74">
        <w:rPr>
          <w:lang w:val="hu-HU"/>
        </w:rPr>
        <w:t xml:space="preserve"> a </w:t>
      </w:r>
      <w:r w:rsidR="00223AB4" w:rsidRPr="00D328B7">
        <w:t>Légiközlekedési</w:t>
      </w:r>
      <w:r w:rsidR="00223AB4" w:rsidRPr="00B62C74">
        <w:rPr>
          <w:lang w:val="hu-HU"/>
        </w:rPr>
        <w:t xml:space="preserve"> tv. 27/A. §-a alapján</w:t>
      </w:r>
      <w:r w:rsidRPr="00B62C74">
        <w:rPr>
          <w:lang w:val="hu-HU"/>
        </w:rPr>
        <w:t xml:space="preserve"> az utasok és </w:t>
      </w:r>
      <w:r w:rsidRPr="00B62C74">
        <w:t xml:space="preserve">légiközlekedés védelmének biztosítása céljából az Európai Unió és harmadik ország között az utas-nyilvántartási adatoknak a légifuvarozók általi feldolgozása és továbbítása tárgyában létrehozott, Magyarországon törvényben kihirdetett és alkalmazandó nemzetközi szerződésben részes harmadik </w:t>
      </w:r>
      <w:proofErr w:type="gramStart"/>
      <w:r w:rsidRPr="00B62C74">
        <w:t>országba</w:t>
      </w:r>
      <w:proofErr w:type="gramEnd"/>
      <w:r w:rsidRPr="00B62C74">
        <w:t xml:space="preserve"> mint célállomásra utazó vagy onnan induló utasnak az alábbi személyes adatait kezelheti:</w:t>
      </w:r>
    </w:p>
    <w:p w14:paraId="2F594AFB" w14:textId="77777777" w:rsidR="009840A7" w:rsidRPr="00B62C74" w:rsidRDefault="009840A7" w:rsidP="00A64774">
      <w:pPr>
        <w:pStyle w:val="NormlWeb"/>
        <w:spacing w:line="360" w:lineRule="auto"/>
        <w:jc w:val="both"/>
      </w:pPr>
      <w:r w:rsidRPr="00B62C74">
        <w:t>a) a családi és utónevét;</w:t>
      </w:r>
    </w:p>
    <w:p w14:paraId="0F9E3C67" w14:textId="77777777" w:rsidR="009840A7" w:rsidRPr="00B62C74" w:rsidRDefault="009840A7" w:rsidP="00A64774">
      <w:pPr>
        <w:pStyle w:val="NormlWeb"/>
        <w:spacing w:line="360" w:lineRule="auto"/>
        <w:jc w:val="both"/>
      </w:pPr>
      <w:r w:rsidRPr="00B62C74">
        <w:t>b) az állampolgárságát, illetve hontalan státuszát;</w:t>
      </w:r>
    </w:p>
    <w:p w14:paraId="447FFE41" w14:textId="77777777" w:rsidR="009840A7" w:rsidRPr="00B62C74" w:rsidRDefault="009840A7" w:rsidP="00A64774">
      <w:pPr>
        <w:pStyle w:val="NormlWeb"/>
        <w:spacing w:line="360" w:lineRule="auto"/>
        <w:jc w:val="both"/>
      </w:pPr>
      <w:r w:rsidRPr="00B62C74">
        <w:lastRenderedPageBreak/>
        <w:t>c) az úti okmány számát, típusát, érvényességének idejét, a kiállító állam kódját;</w:t>
      </w:r>
    </w:p>
    <w:p w14:paraId="7D49DE59" w14:textId="77777777" w:rsidR="009840A7" w:rsidRPr="00B62C74" w:rsidRDefault="009840A7" w:rsidP="00A64774">
      <w:pPr>
        <w:pStyle w:val="NormlWeb"/>
        <w:spacing w:line="360" w:lineRule="auto"/>
        <w:jc w:val="both"/>
      </w:pPr>
      <w:r w:rsidRPr="00B62C74">
        <w:t>d) a születési idejét;</w:t>
      </w:r>
    </w:p>
    <w:p w14:paraId="15E3FB43" w14:textId="77777777" w:rsidR="009840A7" w:rsidRPr="00B62C74" w:rsidRDefault="009840A7" w:rsidP="00A64774">
      <w:pPr>
        <w:pStyle w:val="NormlWeb"/>
        <w:spacing w:line="360" w:lineRule="auto"/>
        <w:jc w:val="both"/>
      </w:pPr>
      <w:r w:rsidRPr="00B62C74">
        <w:t>e) a beutazási határátkelőhelyet;</w:t>
      </w:r>
    </w:p>
    <w:p w14:paraId="662B07CA" w14:textId="77777777" w:rsidR="009840A7" w:rsidRPr="00B62C74" w:rsidRDefault="009840A7" w:rsidP="00A64774">
      <w:pPr>
        <w:pStyle w:val="NormlWeb"/>
        <w:spacing w:line="360" w:lineRule="auto"/>
        <w:jc w:val="both"/>
      </w:pPr>
      <w:r w:rsidRPr="00B62C74">
        <w:t>f) az indulási, a tranzit- és a célállomást;</w:t>
      </w:r>
    </w:p>
    <w:p w14:paraId="1BD6B10B" w14:textId="77777777" w:rsidR="009840A7" w:rsidRPr="00B62C74" w:rsidRDefault="009840A7" w:rsidP="00A64774">
      <w:pPr>
        <w:pStyle w:val="NormlWeb"/>
        <w:spacing w:line="360" w:lineRule="auto"/>
        <w:jc w:val="both"/>
      </w:pPr>
      <w:r w:rsidRPr="00B62C74">
        <w:t>g) a helyfoglalással, a menetjegy vásárlásával és a fizetés módjával kapcsolatos adatokat;</w:t>
      </w:r>
    </w:p>
    <w:p w14:paraId="1652B29D" w14:textId="77777777" w:rsidR="009840A7" w:rsidRPr="00B62C74" w:rsidRDefault="009840A7" w:rsidP="00A64774">
      <w:pPr>
        <w:pStyle w:val="NormlWeb"/>
        <w:spacing w:line="360" w:lineRule="auto"/>
        <w:jc w:val="both"/>
      </w:pPr>
      <w:r w:rsidRPr="00B62C74">
        <w:t>h) a légijárművön elfoglalt helyére és a poggyászára vonatkozó adatokat;</w:t>
      </w:r>
    </w:p>
    <w:p w14:paraId="7D9AECAD" w14:textId="77777777" w:rsidR="009840A7" w:rsidRPr="00B62C74" w:rsidRDefault="009840A7" w:rsidP="00A64774">
      <w:pPr>
        <w:pStyle w:val="NormlWeb"/>
        <w:spacing w:line="360" w:lineRule="auto"/>
        <w:jc w:val="both"/>
      </w:pPr>
      <w:r w:rsidRPr="00B62C74">
        <w:t>i) a szolgáltatás teljesítésére vonatkozó speciális igényeit;</w:t>
      </w:r>
    </w:p>
    <w:p w14:paraId="3B76992A" w14:textId="77777777" w:rsidR="009840A7" w:rsidRPr="00B62C74" w:rsidRDefault="009840A7" w:rsidP="00A64774">
      <w:pPr>
        <w:pStyle w:val="NormlWeb"/>
        <w:spacing w:line="360" w:lineRule="auto"/>
        <w:jc w:val="both"/>
      </w:pPr>
      <w:r w:rsidRPr="00B62C74">
        <w:t>j) lakcímét, telefonszámát, e-mail címét, nemét;</w:t>
      </w:r>
    </w:p>
    <w:p w14:paraId="4FDEC4E3" w14:textId="77777777" w:rsidR="009840A7" w:rsidRPr="00B62C74" w:rsidRDefault="009840A7" w:rsidP="00A64774">
      <w:pPr>
        <w:pStyle w:val="NormlWeb"/>
        <w:spacing w:line="360" w:lineRule="auto"/>
        <w:jc w:val="both"/>
      </w:pPr>
      <w:r w:rsidRPr="00B62C74">
        <w:t>k) az előző pontokban nem szerepelő, az Európai Unió és harmadik országok között az utas-nyilvántartási adatoknak a légifuvarozók általi feldolgozása és továbbítása tárgyában létrehozott, Magyarországon törvénnyel kihirdetett és alkalmazandó nemzetközi szerződésben konkrétan meghatározott további adatokat.</w:t>
      </w:r>
    </w:p>
    <w:p w14:paraId="6E290375" w14:textId="2FB25D5E" w:rsidR="009840A7" w:rsidRPr="00B62C74" w:rsidRDefault="009840A7" w:rsidP="00A64774">
      <w:pPr>
        <w:pStyle w:val="NormlWeb"/>
        <w:spacing w:line="360" w:lineRule="auto"/>
        <w:jc w:val="both"/>
      </w:pPr>
      <w:r w:rsidRPr="00B62C74">
        <w:t>Az Adatkezelő, mint személyszállítást végző légifuvarozó a fent meghatározott esetben az ott felsorolt adatokkal együtt az alábbi adatokat kezeli:</w:t>
      </w:r>
    </w:p>
    <w:p w14:paraId="36768362" w14:textId="77777777" w:rsidR="009840A7" w:rsidRPr="00B62C74" w:rsidRDefault="009840A7" w:rsidP="00A64774">
      <w:pPr>
        <w:pStyle w:val="NormlWeb"/>
        <w:spacing w:line="360" w:lineRule="auto"/>
        <w:jc w:val="both"/>
      </w:pPr>
      <w:r w:rsidRPr="00B62C74">
        <w:t>l) a légijárművön szállított utasok létszámát;</w:t>
      </w:r>
    </w:p>
    <w:p w14:paraId="7B9B2562" w14:textId="77777777" w:rsidR="009840A7" w:rsidRPr="00B62C74" w:rsidRDefault="009840A7" w:rsidP="00A64774">
      <w:pPr>
        <w:pStyle w:val="NormlWeb"/>
        <w:spacing w:line="360" w:lineRule="auto"/>
        <w:jc w:val="both"/>
      </w:pPr>
      <w:r w:rsidRPr="00B62C74">
        <w:t>m) a repülési tervben feltüntetett hívójelet;</w:t>
      </w:r>
    </w:p>
    <w:p w14:paraId="09F61831" w14:textId="5A9C8C37" w:rsidR="009840A7" w:rsidRPr="00B62C74" w:rsidRDefault="009840A7" w:rsidP="00A64774">
      <w:pPr>
        <w:pStyle w:val="NormlWeb"/>
        <w:spacing w:line="360" w:lineRule="auto"/>
        <w:jc w:val="both"/>
      </w:pPr>
      <w:r w:rsidRPr="00B62C74">
        <w:t>n) a tervezett indulási és - a célállomásra történő - érkezési időt.</w:t>
      </w:r>
    </w:p>
    <w:p w14:paraId="557091F7" w14:textId="07C4F908" w:rsidR="00223AB4" w:rsidRPr="00B62C74" w:rsidRDefault="00223AB4" w:rsidP="00A64774">
      <w:pPr>
        <w:pStyle w:val="NormlWeb"/>
        <w:spacing w:line="360" w:lineRule="auto"/>
        <w:jc w:val="both"/>
      </w:pPr>
      <w:r w:rsidRPr="00B62C74">
        <w:t>3.2 Adatkezelő a Légiközlekedési tv. 27/B. §-a alapján az illegális bevándorlás elleni hatósági intézkedések elősegítése céljából az Ön, mint utas vagy megbízottja, illetve a személyszállítást végző légifuvarozó megbízásából jegyértékesítést végző szolgáltató adatszolgáltatása alapján az Európai Unió valamely tagállamának vagy a schengeni vívmányoknak az Európai Unió keretébe történő beillesztéséről szóló jegyzőkönyv 6. cikke alapján az Európai Unió Tanácsával kötött, a schengeni vívmányok végrehajtásában, alkalmazásában és fejlesztésében való részvételéről szóló megállapodásban részes állam (a továbbiakban együtt: schengeni határátlépési állam) területére beutazó utas alábbi személyes adatait kezeli:</w:t>
      </w:r>
    </w:p>
    <w:p w14:paraId="2A3A64A5" w14:textId="77777777" w:rsidR="00223AB4" w:rsidRPr="00B62C74" w:rsidRDefault="00223AB4" w:rsidP="00A64774">
      <w:pPr>
        <w:pStyle w:val="NormlWeb"/>
        <w:spacing w:line="360" w:lineRule="auto"/>
        <w:jc w:val="both"/>
      </w:pPr>
      <w:r w:rsidRPr="00B62C74">
        <w:lastRenderedPageBreak/>
        <w:t>a) a családi és utónevét;</w:t>
      </w:r>
    </w:p>
    <w:p w14:paraId="1D33E8C2" w14:textId="77777777" w:rsidR="00223AB4" w:rsidRPr="00B62C74" w:rsidRDefault="00223AB4" w:rsidP="00A64774">
      <w:pPr>
        <w:pStyle w:val="NormlWeb"/>
        <w:spacing w:line="360" w:lineRule="auto"/>
        <w:jc w:val="both"/>
      </w:pPr>
      <w:r w:rsidRPr="00B62C74">
        <w:t>b) az állampolgárságát, illetve hontalan státuszát;</w:t>
      </w:r>
    </w:p>
    <w:p w14:paraId="6B7513A5" w14:textId="77777777" w:rsidR="00223AB4" w:rsidRPr="00B62C74" w:rsidRDefault="00223AB4" w:rsidP="00A64774">
      <w:pPr>
        <w:pStyle w:val="NormlWeb"/>
        <w:spacing w:line="360" w:lineRule="auto"/>
        <w:jc w:val="both"/>
      </w:pPr>
      <w:r w:rsidRPr="00B62C74">
        <w:t>c) az úti okmány számát, típusát, érvényességének idejét, a kiállító állam kódját;</w:t>
      </w:r>
    </w:p>
    <w:p w14:paraId="057F917D" w14:textId="77777777" w:rsidR="00223AB4" w:rsidRPr="00B62C74" w:rsidRDefault="00223AB4" w:rsidP="00A64774">
      <w:pPr>
        <w:pStyle w:val="NormlWeb"/>
        <w:spacing w:line="360" w:lineRule="auto"/>
        <w:jc w:val="both"/>
      </w:pPr>
      <w:r w:rsidRPr="00B62C74">
        <w:t>d) a születési idejét;</w:t>
      </w:r>
    </w:p>
    <w:p w14:paraId="09FD154C" w14:textId="77777777" w:rsidR="00223AB4" w:rsidRPr="00B62C74" w:rsidRDefault="00223AB4" w:rsidP="00A64774">
      <w:pPr>
        <w:pStyle w:val="NormlWeb"/>
        <w:spacing w:line="360" w:lineRule="auto"/>
        <w:jc w:val="both"/>
      </w:pPr>
      <w:r w:rsidRPr="00B62C74">
        <w:t>e) a schengeni határátlépési állam területére történő beutazási határátkelőhelyet;</w:t>
      </w:r>
    </w:p>
    <w:p w14:paraId="4D26B084" w14:textId="77777777" w:rsidR="00223AB4" w:rsidRPr="00B62C74" w:rsidRDefault="00223AB4" w:rsidP="00A64774">
      <w:pPr>
        <w:pStyle w:val="NormlWeb"/>
        <w:spacing w:line="360" w:lineRule="auto"/>
        <w:jc w:val="both"/>
      </w:pPr>
      <w:r w:rsidRPr="00B62C74">
        <w:t>f) az indulási, a tranzit- és a célállomást.</w:t>
      </w:r>
    </w:p>
    <w:p w14:paraId="14BCD7FB" w14:textId="77777777" w:rsidR="00223AB4" w:rsidRPr="00B62C74" w:rsidRDefault="00223AB4" w:rsidP="00A64774">
      <w:pPr>
        <w:pStyle w:val="NormlWeb"/>
        <w:spacing w:line="360" w:lineRule="auto"/>
        <w:jc w:val="both"/>
      </w:pPr>
      <w:r w:rsidRPr="00B62C74">
        <w:t>Az Adatkezelő, mint személyszállítást végző légifuvarozó a fent meghatározott esetben az ott felsorolt adatokkal együtt az alábbi adatokat kezeli:</w:t>
      </w:r>
    </w:p>
    <w:p w14:paraId="2BB670AE" w14:textId="77777777" w:rsidR="00223AB4" w:rsidRPr="00B62C74" w:rsidRDefault="00223AB4" w:rsidP="00A64774">
      <w:pPr>
        <w:pStyle w:val="NormlWeb"/>
        <w:spacing w:line="360" w:lineRule="auto"/>
        <w:jc w:val="both"/>
      </w:pPr>
      <w:r w:rsidRPr="00B62C74">
        <w:t>g) a légijárművön szállított utasok létszámát;</w:t>
      </w:r>
    </w:p>
    <w:p w14:paraId="110D9B68" w14:textId="77777777" w:rsidR="00223AB4" w:rsidRPr="00B62C74" w:rsidRDefault="00223AB4" w:rsidP="00A64774">
      <w:pPr>
        <w:pStyle w:val="NormlWeb"/>
        <w:spacing w:line="360" w:lineRule="auto"/>
        <w:jc w:val="both"/>
      </w:pPr>
      <w:r w:rsidRPr="00B62C74">
        <w:t>h) a repülési tervben feltüntetett hívójelet;</w:t>
      </w:r>
    </w:p>
    <w:p w14:paraId="520F903D" w14:textId="77777777" w:rsidR="00223AB4" w:rsidRPr="00B62C74" w:rsidRDefault="00223AB4" w:rsidP="00A64774">
      <w:pPr>
        <w:pStyle w:val="NormlWeb"/>
        <w:spacing w:line="360" w:lineRule="auto"/>
        <w:jc w:val="both"/>
      </w:pPr>
      <w:r w:rsidRPr="00B62C74">
        <w:t>i) a tervezett indulási és - a célállomásra történő - érkezési időt.</w:t>
      </w:r>
    </w:p>
    <w:p w14:paraId="134B9065" w14:textId="29EA1428" w:rsidR="00223AB4" w:rsidRPr="00B62C74" w:rsidRDefault="00223AB4" w:rsidP="00A64774">
      <w:pPr>
        <w:pStyle w:val="NormlWeb"/>
        <w:spacing w:line="360" w:lineRule="auto"/>
        <w:jc w:val="both"/>
      </w:pPr>
      <w:r w:rsidRPr="00B62C74">
        <w:t>3.3 Adatkezelő a Légiközlekedési tv. 27/C. §-a és a Légiközlekedési tv-el implementált PNR Irányelv alapján a légiközlekedés és az utasok védelmének biztosítása érdekében, a nemzetbiztonsági szolgálatokról szóló 1995. évi CXXV. törvény (a továbbiakban: Nbtv.) 3. számú melléklete szerinti bűncselekmények megelőzésének, felderítésének, nyomozásának és üldözésének elősegítésével kapcsolatos feladatok elősegítése céljából, mint a személyszállítást végző légifuvarozó az Ön, mint utas vagy megbízottja, illetve a személyszállítást végző légifuvarozó megbízásából jegyértékesítést végző szolgáltató adatszolgáltatása alapján, a Magyarország területére mint cél- vagy tranzitállomásra utazó, valamint Magyarország területén kívülre induló utassal összefüggésben az alábbi adatokat kezelheti:</w:t>
      </w:r>
    </w:p>
    <w:p w14:paraId="74DA161C" w14:textId="77777777" w:rsidR="002C44B2" w:rsidRPr="00B62C74" w:rsidRDefault="002C44B2" w:rsidP="00A64774">
      <w:pPr>
        <w:pStyle w:val="NormlWeb"/>
        <w:spacing w:line="360" w:lineRule="auto"/>
        <w:jc w:val="both"/>
      </w:pPr>
      <w:r w:rsidRPr="00B62C74">
        <w:t>a) az utas neve (az utas teljes neve, ha a foglalást végző az utastól különböző személy, abban az esetben e személy neve is),</w:t>
      </w:r>
    </w:p>
    <w:p w14:paraId="6D8F297A" w14:textId="77777777" w:rsidR="002C44B2" w:rsidRPr="00B62C74" w:rsidRDefault="002C44B2" w:rsidP="00A64774">
      <w:pPr>
        <w:pStyle w:val="NormlWeb"/>
        <w:spacing w:line="360" w:lineRule="auto"/>
        <w:jc w:val="both"/>
      </w:pPr>
      <w:r w:rsidRPr="00B62C74">
        <w:t>b) az utazási iroda, utazásközvetítő neve,</w:t>
      </w:r>
    </w:p>
    <w:p w14:paraId="28373086" w14:textId="77777777" w:rsidR="002C44B2" w:rsidRPr="00B62C74" w:rsidRDefault="002C44B2" w:rsidP="00A64774">
      <w:pPr>
        <w:pStyle w:val="NormlWeb"/>
        <w:spacing w:line="360" w:lineRule="auto"/>
        <w:jc w:val="both"/>
      </w:pPr>
      <w:r w:rsidRPr="00B62C74">
        <w:t>c) a járat indulási és érkezési ideje,</w:t>
      </w:r>
    </w:p>
    <w:p w14:paraId="684D3A40" w14:textId="77777777" w:rsidR="002C44B2" w:rsidRPr="00B62C74" w:rsidRDefault="002C44B2" w:rsidP="00A64774">
      <w:pPr>
        <w:pStyle w:val="NormlWeb"/>
        <w:spacing w:line="360" w:lineRule="auto"/>
        <w:jc w:val="both"/>
      </w:pPr>
      <w:r w:rsidRPr="00B62C74">
        <w:lastRenderedPageBreak/>
        <w:t>d) a járat indulási, tranzit- és célállomása,</w:t>
      </w:r>
    </w:p>
    <w:p w14:paraId="75C0A494" w14:textId="77777777" w:rsidR="002C44B2" w:rsidRPr="00B62C74" w:rsidRDefault="002C44B2" w:rsidP="00A64774">
      <w:pPr>
        <w:pStyle w:val="NormlWeb"/>
        <w:spacing w:line="360" w:lineRule="auto"/>
        <w:jc w:val="both"/>
      </w:pPr>
      <w:r w:rsidRPr="00B62C74">
        <w:t>e) a 2016/681/EU parlamenti és tanács irányelv szerinti nyilvántartási helymeghatározó kód (PNR rekord lokátor),</w:t>
      </w:r>
    </w:p>
    <w:p w14:paraId="7A76C137" w14:textId="77777777" w:rsidR="002C44B2" w:rsidRPr="00B62C74" w:rsidRDefault="002C44B2" w:rsidP="00A64774">
      <w:pPr>
        <w:pStyle w:val="NormlWeb"/>
        <w:spacing w:line="360" w:lineRule="auto"/>
        <w:jc w:val="both"/>
      </w:pPr>
      <w:r w:rsidRPr="00B62C74">
        <w:t>f) a helyfoglalás, a jegykiállítás időpontja,</w:t>
      </w:r>
    </w:p>
    <w:p w14:paraId="38DF5A22" w14:textId="77777777" w:rsidR="002C44B2" w:rsidRPr="00B62C74" w:rsidRDefault="002C44B2" w:rsidP="00A64774">
      <w:pPr>
        <w:pStyle w:val="NormlWeb"/>
        <w:spacing w:line="360" w:lineRule="auto"/>
        <w:jc w:val="both"/>
      </w:pPr>
      <w:r w:rsidRPr="00B62C74">
        <w:t>g) az ülőhely száma és az ülőhellyel kapcsolatos különleges igények és információk,</w:t>
      </w:r>
    </w:p>
    <w:p w14:paraId="6B91ADA1" w14:textId="77777777" w:rsidR="002C44B2" w:rsidRPr="00B62C74" w:rsidRDefault="002C44B2" w:rsidP="00A64774">
      <w:pPr>
        <w:pStyle w:val="NormlWeb"/>
        <w:spacing w:line="360" w:lineRule="auto"/>
        <w:jc w:val="both"/>
      </w:pPr>
      <w:r w:rsidRPr="00B62C74">
        <w:t>h) az utas által feladott és kézi poggyászként a légijármű fedélzetére vitt poggyászok száma és az ezekkel kapcsolatos adatok,</w:t>
      </w:r>
    </w:p>
    <w:p w14:paraId="4EBEED2D" w14:textId="77777777" w:rsidR="002C44B2" w:rsidRPr="00B62C74" w:rsidRDefault="002C44B2" w:rsidP="00A64774">
      <w:pPr>
        <w:pStyle w:val="NormlWeb"/>
        <w:spacing w:line="360" w:lineRule="auto"/>
        <w:jc w:val="both"/>
      </w:pPr>
      <w:r w:rsidRPr="00B62C74">
        <w:t>i) a 2016/681/EU parlamenti és tanács irányelv szerinti megosztott/kettős utas-nyilvántartási információ, valamint az egy utas-nyilvántartási adathoz kapcsolódó utazók száma, ezek nevei,</w:t>
      </w:r>
    </w:p>
    <w:p w14:paraId="0D9DC293" w14:textId="77777777" w:rsidR="002C44B2" w:rsidRPr="00B62C74" w:rsidRDefault="002C44B2" w:rsidP="00A64774">
      <w:pPr>
        <w:pStyle w:val="NormlWeb"/>
        <w:spacing w:line="360" w:lineRule="auto"/>
        <w:jc w:val="both"/>
      </w:pPr>
      <w:r w:rsidRPr="00B62C74">
        <w:t>j) az utas által közölt kapcsolattartási adatok, különösen az utas és a vele utazók lakó- és tartózkodási helyének címe, telefonszámaik, e-mail címeik,</w:t>
      </w:r>
    </w:p>
    <w:p w14:paraId="783E321A" w14:textId="77777777" w:rsidR="002C44B2" w:rsidRPr="00B62C74" w:rsidRDefault="002C44B2" w:rsidP="00A64774">
      <w:pPr>
        <w:pStyle w:val="NormlWeb"/>
        <w:spacing w:line="360" w:lineRule="auto"/>
        <w:jc w:val="both"/>
      </w:pPr>
      <w:r w:rsidRPr="00B62C74">
        <w:t>k) a hitelkártyával vagy bankszámlával kapcsolatos, az utazási tranzakcióhoz nem kötődő tranzakciós adatok kivételével valamennyi rendelkezésre álló fizetési vagy számlázási információ,</w:t>
      </w:r>
    </w:p>
    <w:p w14:paraId="05151233" w14:textId="77777777" w:rsidR="002C44B2" w:rsidRPr="00B62C74" w:rsidRDefault="002C44B2" w:rsidP="00A64774">
      <w:pPr>
        <w:pStyle w:val="NormlWeb"/>
        <w:spacing w:line="360" w:lineRule="auto"/>
        <w:jc w:val="both"/>
      </w:pPr>
      <w:r w:rsidRPr="00B62C74">
        <w:t>l) a repülőjegyre vonatkozó adatok, így különösen az azt kibocsátó légitársaság neve és a repülőjegy sorszáma, a jegykiállítás és az egy útra szóló jegyek dátuma, az automatikus árlekérdezés,</w:t>
      </w:r>
    </w:p>
    <w:p w14:paraId="1467E0A8" w14:textId="77777777" w:rsidR="002C44B2" w:rsidRPr="00B62C74" w:rsidRDefault="002C44B2" w:rsidP="00A64774">
      <w:pPr>
        <w:pStyle w:val="NormlWeb"/>
        <w:spacing w:line="360" w:lineRule="auto"/>
        <w:jc w:val="both"/>
      </w:pPr>
      <w:r w:rsidRPr="00B62C74">
        <w:t>m) az utasra vonatkozó, a személyszállítást végző légifuvarozó által kezelt törzsutas-adat információk,</w:t>
      </w:r>
    </w:p>
    <w:p w14:paraId="7022545C" w14:textId="77777777" w:rsidR="002C44B2" w:rsidRPr="00B62C74" w:rsidRDefault="002C44B2" w:rsidP="00A64774">
      <w:pPr>
        <w:pStyle w:val="NormlWeb"/>
        <w:spacing w:line="360" w:lineRule="auto"/>
        <w:jc w:val="both"/>
      </w:pPr>
      <w:r w:rsidRPr="00B62C74">
        <w:t>n) az utas utazási státusza, ideértve a visszaigazolásokat, az utasfelvételi státuszt, annak a tényét, hogy az utas a jegykezelésre nem jelentkezett, illetve foglalás nélkül utazik,</w:t>
      </w:r>
    </w:p>
    <w:p w14:paraId="700B4AA0" w14:textId="77777777" w:rsidR="002C44B2" w:rsidRPr="00B62C74" w:rsidRDefault="002C44B2" w:rsidP="00A64774">
      <w:pPr>
        <w:pStyle w:val="NormlWeb"/>
        <w:spacing w:line="360" w:lineRule="auto"/>
        <w:jc w:val="both"/>
      </w:pPr>
      <w:r w:rsidRPr="00B62C74">
        <w:t xml:space="preserve">o) 2016/681/EU parlamenti és tanács irányelv szerinti általános megjegyzések (beleértve a felügyelet nélkül utazó kiskorúakra vonatkozó minden rendelkezésre álló információt, így a kiskorú nevét és nemét, életkorát, az általa beszélt nyelvet vagy nyelveket, az indulási oldalon megjelent gondviselő nevét és elérhetőségét, valamint a kiskorúhoz fűződő kapcsolatát, az </w:t>
      </w:r>
      <w:r w:rsidRPr="00B62C74">
        <w:lastRenderedPageBreak/>
        <w:t>érkezési oldalon a kiskorút váró gondviselő nevét és elérhetőségét, valamint a kiskorúhoz fűződő kapcsolatát, az indulási és az érkezési oldalon a kiskorú kíséretével megbízott személyt),</w:t>
      </w:r>
    </w:p>
    <w:p w14:paraId="7C3ACA0B" w14:textId="77777777" w:rsidR="002C44B2" w:rsidRPr="00B62C74" w:rsidRDefault="002C44B2" w:rsidP="00A64774">
      <w:pPr>
        <w:pStyle w:val="NormlWeb"/>
        <w:spacing w:line="360" w:lineRule="auto"/>
        <w:jc w:val="both"/>
      </w:pPr>
      <w:r w:rsidRPr="00B62C74">
        <w:t>p) az a)-o) pontban meghatározott adatok összes korábbi módosítása.</w:t>
      </w:r>
    </w:p>
    <w:p w14:paraId="689888C4" w14:textId="1FCD79F1" w:rsidR="00CF257B" w:rsidRPr="00B62C74" w:rsidRDefault="00E244D5" w:rsidP="00A64774">
      <w:pPr>
        <w:pStyle w:val="NormlWeb"/>
        <w:spacing w:line="360" w:lineRule="auto"/>
        <w:jc w:val="both"/>
      </w:pPr>
      <w:r w:rsidRPr="00B62C74">
        <w:t>q) A</w:t>
      </w:r>
      <w:r w:rsidR="00CF257B" w:rsidRPr="00B62C74">
        <w:t>z Adatkezelő, mint személyszállítást végző légifuvarozó – az Ön, mint utas hozzájárulásával - kezelheti 2016/681/EU parlamenti és tanács irányelv szerinti előzetes utasinformációs adatokat (a továbbiakban: előzetes utasinformációs adat), különösen az utas személyi azonosító okmánya típusát, számát, kiállító országát és lejárati idejét, az utas állampolgárságát, családi nevét, utónevét, nemét, születési idejét, a járatszámot, az indulás dátumát, az érkezés dátumát, az indulási repülőteret, az érkezési repülőteret, az indulási időt és az érkezési időt.</w:t>
      </w:r>
    </w:p>
    <w:p w14:paraId="5D14E46F" w14:textId="77777777" w:rsidR="002B42C5" w:rsidRPr="00B62C74" w:rsidRDefault="002B42C5" w:rsidP="00A64774">
      <w:pPr>
        <w:pStyle w:val="NormlWeb"/>
        <w:spacing w:line="360" w:lineRule="auto"/>
        <w:jc w:val="both"/>
      </w:pPr>
      <w:r w:rsidRPr="00B62C74">
        <w:t xml:space="preserve">3.4 Adatkezelő a Korm. rendelet 8. §-a alapján a légi személyszállítás megkezdése előtt a járatra felvett személyek nevével utaslistát készít. </w:t>
      </w:r>
    </w:p>
    <w:p w14:paraId="1EAE23BA" w14:textId="46E07AE2" w:rsidR="00FE34D8" w:rsidRPr="00B62C74" w:rsidRDefault="00CF257B" w:rsidP="00A64774">
      <w:pPr>
        <w:pStyle w:val="NormlWeb"/>
        <w:spacing w:line="360" w:lineRule="auto"/>
        <w:jc w:val="both"/>
      </w:pPr>
      <w:r w:rsidRPr="00B62C74">
        <w:t>3.</w:t>
      </w:r>
      <w:r w:rsidR="002B42C5" w:rsidRPr="00B62C74">
        <w:t>5</w:t>
      </w:r>
      <w:r w:rsidRPr="00B62C74">
        <w:t xml:space="preserve"> </w:t>
      </w:r>
      <w:r w:rsidR="00FE34D8" w:rsidRPr="00B62C74">
        <w:t>A légi járműveken utazó fogyatékkal élő, illetve csökkent mozgásképességű személyek jogairól szóló 1107/2006 EK Rendeletre és a speciális figyelmet igénylő utasok fuvarozására tekintettel a 1107/2006 EK Rendeletben foglaltak, valamint a speciális figyelmet igénylő utasok fuvarozásával kapcsolatos igények teljesítése céljából Adatkezelő az egészségi állapotra (pl. mozgáskorlátozottság, csökkentett mozgásképesség, különleges segítség igénylésével kapcsolatos adatok, várandósság, allergia) vonatkozó adatokat kezeli az Ön, mint utas kifejezett hozzájárulása alapján a GDPR 9. cikk 2. bekezdés a) pontjára tekintettel.</w:t>
      </w:r>
    </w:p>
    <w:p w14:paraId="5EB9EE03" w14:textId="6BF9364C" w:rsidR="00FE34D8" w:rsidRDefault="00FE34D8" w:rsidP="00A64774">
      <w:pPr>
        <w:pStyle w:val="NormlWeb"/>
        <w:spacing w:line="360" w:lineRule="auto"/>
        <w:jc w:val="both"/>
      </w:pPr>
      <w:r w:rsidRPr="00B62C74">
        <w:t>3.</w:t>
      </w:r>
      <w:r w:rsidR="002B42C5" w:rsidRPr="00B62C74">
        <w:t>6</w:t>
      </w:r>
      <w:r w:rsidRPr="00B62C74">
        <w:t xml:space="preserve"> Adatkezelő szerződés teljesítése, mint jogalap alapján személy- és poggyász légi szállítása, illetve panaszkezelé</w:t>
      </w:r>
      <w:r w:rsidRPr="0096172D">
        <w:t>s céljából kezeli az Ön alábbi adatait: Név, születési dátum, állampolgárság, útlevél típusa és száma, lakcím, telefonszám, email cím, egyéb, a szerződés teljesítéséhez szükséges adatok, a kapcsolatfelvétel, illetve esetleges panaszkezelés során Ön által önként megadott bármely további személyes adat (pl. személyes adatnak minősülő különleges kérések, megjegyzések).</w:t>
      </w:r>
    </w:p>
    <w:p w14:paraId="4404C48A" w14:textId="1C3F0F78" w:rsidR="00FE34D8" w:rsidRDefault="00D328B7" w:rsidP="00A64774">
      <w:pPr>
        <w:pStyle w:val="NormlWeb"/>
        <w:spacing w:line="360" w:lineRule="auto"/>
        <w:jc w:val="both"/>
      </w:pPr>
      <w:r w:rsidRPr="00B62C74">
        <w:t xml:space="preserve">3.6 Adatkezelő </w:t>
      </w:r>
      <w:r>
        <w:t xml:space="preserve">a lenti 7. pontban foglaltakban hivatkozottak szerint ún. sütiket (cookie) alkalmaz </w:t>
      </w:r>
      <w:r w:rsidR="005929CE">
        <w:fldChar w:fldCharType="begin"/>
      </w:r>
      <w:r w:rsidR="005929CE">
        <w:instrText xml:space="preserve"> HYPERLINK "</w:instrText>
      </w:r>
      <w:r w:rsidR="005929CE" w:rsidRPr="00D328B7">
        <w:instrText>https://</w:instrText>
      </w:r>
      <w:r w:rsidR="005929CE">
        <w:instrText>www.smartwings.com</w:instrText>
      </w:r>
      <w:r w:rsidR="005929CE" w:rsidRPr="00D328B7">
        <w:instrText>/hu/</w:instrText>
      </w:r>
      <w:r w:rsidR="005929CE">
        <w:instrText xml:space="preserve">" </w:instrText>
      </w:r>
      <w:r w:rsidR="005929CE">
        <w:fldChar w:fldCharType="separate"/>
      </w:r>
      <w:r w:rsidR="005929CE" w:rsidRPr="000129D8">
        <w:rPr>
          <w:rStyle w:val="Hiperhivatkozs"/>
        </w:rPr>
        <w:t>https://www.smartwings.com/hu/</w:t>
      </w:r>
      <w:r w:rsidR="005929CE">
        <w:fldChar w:fldCharType="end"/>
      </w:r>
      <w:r>
        <w:t xml:space="preserve"> </w:t>
      </w:r>
      <w:r w:rsidRPr="00D328B7">
        <w:t>honlap</w:t>
      </w:r>
      <w:r>
        <w:t xml:space="preserve"> használata során.</w:t>
      </w:r>
    </w:p>
    <w:p w14:paraId="3A411E19" w14:textId="77777777" w:rsidR="005929CE" w:rsidRPr="00B62C74" w:rsidRDefault="005929CE" w:rsidP="00A64774">
      <w:pPr>
        <w:pStyle w:val="NormlWeb"/>
        <w:spacing w:line="360" w:lineRule="auto"/>
        <w:jc w:val="both"/>
      </w:pPr>
    </w:p>
    <w:p w14:paraId="00C154E4" w14:textId="11316846" w:rsidR="00CD798C" w:rsidRPr="00B62C74" w:rsidRDefault="00CD798C" w:rsidP="009055BE">
      <w:pPr>
        <w:pStyle w:val="NormlWeb"/>
        <w:spacing w:before="238" w:beforeAutospacing="0" w:line="360" w:lineRule="auto"/>
        <w:ind w:hanging="363"/>
        <w:jc w:val="center"/>
        <w:rPr>
          <w:lang w:val="hu-HU"/>
        </w:rPr>
      </w:pPr>
      <w:r w:rsidRPr="00B62C74">
        <w:rPr>
          <w:b/>
          <w:bCs/>
          <w:lang w:val="hu-HU"/>
        </w:rPr>
        <w:lastRenderedPageBreak/>
        <w:t xml:space="preserve">4.     </w:t>
      </w:r>
      <w:r w:rsidR="00597F2A" w:rsidRPr="00B62C74">
        <w:rPr>
          <w:b/>
          <w:bCs/>
          <w:lang w:val="hu-HU"/>
        </w:rPr>
        <w:t>Adatkezelés időtartama</w:t>
      </w:r>
    </w:p>
    <w:p w14:paraId="4445C5CF" w14:textId="302FD49E" w:rsidR="00EC1BCA" w:rsidRPr="00D328B7" w:rsidRDefault="00EC1BCA" w:rsidP="00A64774">
      <w:pPr>
        <w:pStyle w:val="NormlWeb"/>
        <w:spacing w:line="360" w:lineRule="auto"/>
        <w:jc w:val="both"/>
        <w:rPr>
          <w:lang w:val="hu-HU"/>
        </w:rPr>
      </w:pPr>
      <w:r w:rsidRPr="00D328B7">
        <w:rPr>
          <w:lang w:val="hu-HU"/>
        </w:rPr>
        <w:t xml:space="preserve">Adatkezelő, mint személyszállítást végző légifuvarozó a személyes adatok körében meghatározott fenti 3.1 </w:t>
      </w:r>
      <w:proofErr w:type="gramStart"/>
      <w:r w:rsidRPr="00D328B7">
        <w:rPr>
          <w:lang w:val="hu-HU"/>
        </w:rPr>
        <w:t>a)-</w:t>
      </w:r>
      <w:proofErr w:type="gramEnd"/>
      <w:r w:rsidRPr="00D328B7">
        <w:rPr>
          <w:lang w:val="hu-HU"/>
        </w:rPr>
        <w:t>k), 3.2 a)-f), 3.3 a)-o) pontok szerinti adatokat a légijármű indulását megelőző 345. naptól</w:t>
      </w:r>
    </w:p>
    <w:p w14:paraId="43C2609A" w14:textId="2D1E436A" w:rsidR="00EC1BCA" w:rsidRPr="00D328B7" w:rsidRDefault="00EC1BCA" w:rsidP="00A64774">
      <w:pPr>
        <w:pStyle w:val="NormlWeb"/>
        <w:spacing w:line="360" w:lineRule="auto"/>
        <w:jc w:val="both"/>
        <w:rPr>
          <w:lang w:val="hu-HU"/>
        </w:rPr>
      </w:pPr>
      <w:r w:rsidRPr="00D328B7">
        <w:rPr>
          <w:lang w:val="hu-HU"/>
        </w:rPr>
        <w:t xml:space="preserve">a) a személyes adatok körében meghatározott fenti 3.1a), </w:t>
      </w:r>
      <w:r w:rsidR="00E41996" w:rsidRPr="00D328B7">
        <w:rPr>
          <w:lang w:val="hu-HU"/>
        </w:rPr>
        <w:t>3.1</w:t>
      </w:r>
      <w:r w:rsidRPr="00D328B7">
        <w:rPr>
          <w:lang w:val="hu-HU"/>
        </w:rPr>
        <w:t>d)</w:t>
      </w:r>
      <w:r w:rsidR="00E41996" w:rsidRPr="00D328B7">
        <w:rPr>
          <w:lang w:val="hu-HU"/>
        </w:rPr>
        <w:t>,</w:t>
      </w:r>
      <w:r w:rsidRPr="00D328B7">
        <w:rPr>
          <w:lang w:val="hu-HU"/>
        </w:rPr>
        <w:t xml:space="preserve"> </w:t>
      </w:r>
      <w:r w:rsidR="00E41996" w:rsidRPr="00D328B7">
        <w:rPr>
          <w:lang w:val="hu-HU"/>
        </w:rPr>
        <w:t>3.1</w:t>
      </w:r>
      <w:r w:rsidRPr="00D328B7">
        <w:rPr>
          <w:lang w:val="hu-HU"/>
        </w:rPr>
        <w:t>f),</w:t>
      </w:r>
      <w:r w:rsidR="00E41996" w:rsidRPr="00D328B7">
        <w:rPr>
          <w:lang w:val="hu-HU"/>
        </w:rPr>
        <w:t xml:space="preserve"> 3.1</w:t>
      </w:r>
      <w:r w:rsidRPr="00D328B7">
        <w:rPr>
          <w:lang w:val="hu-HU"/>
        </w:rPr>
        <w:t>g),</w:t>
      </w:r>
      <w:r w:rsidR="00E41996" w:rsidRPr="00D328B7">
        <w:rPr>
          <w:lang w:val="hu-HU"/>
        </w:rPr>
        <w:t xml:space="preserve"> 3.1</w:t>
      </w:r>
      <w:r w:rsidRPr="00D328B7">
        <w:rPr>
          <w:lang w:val="hu-HU"/>
        </w:rPr>
        <w:t>h)</w:t>
      </w:r>
      <w:r w:rsidR="00E41996" w:rsidRPr="00D328B7">
        <w:rPr>
          <w:lang w:val="hu-HU"/>
        </w:rPr>
        <w:t>, 3.3 a), 3.3 d), 3.3k) és az előző három pontban foglaltakhoz kapcsolódóan a személyes adatok körében meghatározott fenti 3.3p) pontban</w:t>
      </w:r>
      <w:r w:rsidRPr="00D328B7">
        <w:rPr>
          <w:lang w:val="hu-HU"/>
        </w:rPr>
        <w:t xml:space="preserve"> meghatározott adatok tekintetében – ha Ön, mint utas ettől eltérő időtartamú adatkezeléshez nem járult kifejezetten hozzá - a légijármű utolsó célállomáshelyére történő beérkezésétől számított 60 napig,</w:t>
      </w:r>
    </w:p>
    <w:p w14:paraId="2302B140" w14:textId="0C152F11" w:rsidR="00EC1BCA" w:rsidRPr="00D328B7" w:rsidRDefault="00EC1BCA" w:rsidP="00A64774">
      <w:pPr>
        <w:pStyle w:val="NormlWeb"/>
        <w:spacing w:line="360" w:lineRule="auto"/>
        <w:jc w:val="both"/>
        <w:rPr>
          <w:lang w:val="hu-HU"/>
        </w:rPr>
      </w:pPr>
      <w:r w:rsidRPr="00D328B7">
        <w:rPr>
          <w:lang w:val="hu-HU"/>
        </w:rPr>
        <w:t>b) a személyes adatok körében meghatározott fenti 3.1 b)-c), 3.1e) 3.1 i), 3.1j), 3.1 k), 3.2) a)-f)</w:t>
      </w:r>
      <w:r w:rsidR="00E41996" w:rsidRPr="00D328B7">
        <w:rPr>
          <w:lang w:val="hu-HU"/>
        </w:rPr>
        <w:t>, 3.3b), 3.3c) 3.3 e)-j), 3.3l-o) és az itt felsorolt 3.3-as pont adott alpontjaiban foglaltakhoz kapcsolódóan a személyes adatok körében meghatározott fenti 3.3p)</w:t>
      </w:r>
      <w:r w:rsidR="00E244D5" w:rsidRPr="00D328B7">
        <w:rPr>
          <w:lang w:val="hu-HU"/>
        </w:rPr>
        <w:t>, illetve a 3.3q)</w:t>
      </w:r>
      <w:r w:rsidRPr="00D328B7">
        <w:rPr>
          <w:lang w:val="hu-HU"/>
        </w:rPr>
        <w:t xml:space="preserve"> pontban meghatározott adatok tekintetében a légijármű utolsó célállomáshelyére történő beérkezésétől számított 24 óráig</w:t>
      </w:r>
      <w:r w:rsidR="00D328B7">
        <w:rPr>
          <w:lang w:val="hu-HU"/>
        </w:rPr>
        <w:t xml:space="preserve"> </w:t>
      </w:r>
      <w:r w:rsidRPr="00D328B7">
        <w:rPr>
          <w:lang w:val="hu-HU"/>
        </w:rPr>
        <w:t>kezelheti, továbbíthatja, amennyiben az adattovábbítás törvényi feltételei az adatot igénylőnél fennállnak, ennek elteltével az adatokat törölni kell.</w:t>
      </w:r>
    </w:p>
    <w:p w14:paraId="3956B207" w14:textId="5FBEC1AC" w:rsidR="00EC1BCA" w:rsidRPr="00D328B7" w:rsidRDefault="00EC1BCA" w:rsidP="00A64774">
      <w:pPr>
        <w:pStyle w:val="NormlWeb"/>
        <w:spacing w:line="360" w:lineRule="auto"/>
        <w:jc w:val="both"/>
        <w:rPr>
          <w:lang w:val="hu-HU"/>
        </w:rPr>
      </w:pPr>
      <w:r w:rsidRPr="00D328B7">
        <w:rPr>
          <w:lang w:val="hu-HU"/>
        </w:rPr>
        <w:t xml:space="preserve">A személyes adatok körében meghatározott fenti 3.1 </w:t>
      </w:r>
      <w:proofErr w:type="gramStart"/>
      <w:r w:rsidRPr="00D328B7">
        <w:rPr>
          <w:lang w:val="hu-HU"/>
        </w:rPr>
        <w:t>a)-</w:t>
      </w:r>
      <w:proofErr w:type="gramEnd"/>
      <w:r w:rsidRPr="00D328B7">
        <w:rPr>
          <w:lang w:val="hu-HU"/>
        </w:rPr>
        <w:t>k), 3.2 a)-f)</w:t>
      </w:r>
      <w:r w:rsidR="00E41996" w:rsidRPr="00D328B7">
        <w:rPr>
          <w:lang w:val="hu-HU"/>
        </w:rPr>
        <w:t>, és a 3.3 a)-p)</w:t>
      </w:r>
      <w:r w:rsidRPr="00D328B7">
        <w:rPr>
          <w:lang w:val="hu-HU"/>
        </w:rPr>
        <w:t xml:space="preserve"> pontok szerinti adatok – Ön, mint az utas kezdeményezése alapján - mindaddig megváltoztathatók, amíg az érintett járatra történő utasfelvételi eljárás be nem fejeződik.</w:t>
      </w:r>
    </w:p>
    <w:p w14:paraId="099FDE07" w14:textId="703BC160" w:rsidR="00E244D5" w:rsidRPr="00B62C74" w:rsidRDefault="00E244D5" w:rsidP="00A64774">
      <w:pPr>
        <w:pStyle w:val="Listaszerbekezds"/>
        <w:ind w:left="0"/>
        <w:jc w:val="both"/>
        <w:rPr>
          <w:rFonts w:ascii="Times New Roman" w:hAnsi="Times New Roman"/>
          <w:sz w:val="24"/>
          <w:szCs w:val="24"/>
        </w:rPr>
      </w:pPr>
      <w:r w:rsidRPr="00B62C74">
        <w:rPr>
          <w:rFonts w:ascii="Times New Roman" w:hAnsi="Times New Roman"/>
          <w:sz w:val="24"/>
          <w:szCs w:val="24"/>
        </w:rPr>
        <w:t xml:space="preserve">Adatkezelő a 3.4 pontban foglalt </w:t>
      </w:r>
      <w:r w:rsidRPr="0096172D">
        <w:rPr>
          <w:rFonts w:ascii="Times New Roman" w:hAnsi="Times New Roman"/>
          <w:sz w:val="24"/>
          <w:szCs w:val="24"/>
        </w:rPr>
        <w:t xml:space="preserve">utaslistát és a 3.5 pontban foglalt személyes adatokat a </w:t>
      </w:r>
      <w:r w:rsidRPr="0096172D">
        <w:rPr>
          <w:rFonts w:ascii="Times New Roman" w:hAnsi="Times New Roman"/>
          <w:i/>
          <w:sz w:val="24"/>
          <w:szCs w:val="24"/>
        </w:rPr>
        <w:t>szállítás befejezésétől számított 60. napig</w:t>
      </w:r>
      <w:r w:rsidRPr="0096172D">
        <w:rPr>
          <w:rFonts w:ascii="Times New Roman" w:hAnsi="Times New Roman"/>
          <w:sz w:val="24"/>
          <w:szCs w:val="24"/>
        </w:rPr>
        <w:t xml:space="preserve"> őrzi meg, ennek elteltével az adatokat</w:t>
      </w:r>
      <w:r w:rsidRPr="00B62C74">
        <w:rPr>
          <w:rFonts w:ascii="Times New Roman" w:hAnsi="Times New Roman"/>
          <w:sz w:val="24"/>
          <w:szCs w:val="24"/>
        </w:rPr>
        <w:t xml:space="preserve"> törli.</w:t>
      </w:r>
    </w:p>
    <w:p w14:paraId="5FB8E371" w14:textId="0FF231B1" w:rsidR="00CD798C" w:rsidRPr="00B62C74" w:rsidRDefault="00E244D5" w:rsidP="00A64774">
      <w:pPr>
        <w:pStyle w:val="NormlWeb"/>
        <w:spacing w:line="360" w:lineRule="auto"/>
        <w:jc w:val="both"/>
        <w:rPr>
          <w:lang w:val="hu-HU"/>
        </w:rPr>
      </w:pPr>
      <w:r w:rsidRPr="00B62C74">
        <w:rPr>
          <w:lang w:val="hu-HU"/>
        </w:rPr>
        <w:t xml:space="preserve">Minden más, fentiekben nem részletezett esetben </w:t>
      </w:r>
      <w:r w:rsidR="009A31B2" w:rsidRPr="00B62C74">
        <w:rPr>
          <w:lang w:val="hu-HU"/>
        </w:rPr>
        <w:t>Adatkezelő</w:t>
      </w:r>
      <w:r w:rsidR="00CD798C" w:rsidRPr="00B62C74">
        <w:rPr>
          <w:lang w:val="hu-HU"/>
        </w:rPr>
        <w:t xml:space="preserve"> </w:t>
      </w:r>
      <w:r w:rsidR="00075389" w:rsidRPr="00B62C74">
        <w:rPr>
          <w:lang w:val="hu-HU"/>
        </w:rPr>
        <w:t xml:space="preserve">a </w:t>
      </w:r>
      <w:r w:rsidR="00075389" w:rsidRPr="00B62C74">
        <w:t xml:space="preserve">személyes adatokat a szerződés megszűnését követő </w:t>
      </w:r>
      <w:r w:rsidR="00075389" w:rsidRPr="00B62C74">
        <w:rPr>
          <w:i/>
        </w:rPr>
        <w:t>5 évig (azaz az elévülési idő végéig), vagy jogvita esetén annak lezárásáig</w:t>
      </w:r>
      <w:r w:rsidR="00075389" w:rsidRPr="00B62C74">
        <w:t xml:space="preserve"> kezeli azzal, hogy amennyiben bármely jogszabály alapján köteles ennél előbb törölni az adatokat, úgy azt határidőben megteszi. </w:t>
      </w:r>
    </w:p>
    <w:p w14:paraId="69B06E9D" w14:textId="3041CC24" w:rsidR="00CD798C" w:rsidRPr="00B62C74" w:rsidRDefault="00CD798C" w:rsidP="009055BE">
      <w:pPr>
        <w:pStyle w:val="NormlWeb"/>
        <w:spacing w:before="238" w:beforeAutospacing="0" w:line="360" w:lineRule="auto"/>
        <w:ind w:hanging="363"/>
        <w:jc w:val="center"/>
        <w:rPr>
          <w:lang w:val="hu-HU"/>
        </w:rPr>
      </w:pPr>
      <w:r w:rsidRPr="00B62C74">
        <w:rPr>
          <w:b/>
          <w:bCs/>
          <w:lang w:val="hu-HU"/>
        </w:rPr>
        <w:t xml:space="preserve">5.     Személyes adatok </w:t>
      </w:r>
      <w:r w:rsidR="00254310" w:rsidRPr="00B62C74">
        <w:rPr>
          <w:b/>
          <w:bCs/>
          <w:lang w:val="hu-HU"/>
        </w:rPr>
        <w:t>továbbítása</w:t>
      </w:r>
    </w:p>
    <w:p w14:paraId="30906590" w14:textId="1CC14614" w:rsidR="00CD798C" w:rsidRPr="00B62C74" w:rsidRDefault="00CD798C" w:rsidP="00A64774">
      <w:pPr>
        <w:pStyle w:val="NormlWeb"/>
        <w:spacing w:line="360" w:lineRule="auto"/>
        <w:jc w:val="both"/>
        <w:rPr>
          <w:lang w:val="hu-HU"/>
        </w:rPr>
      </w:pPr>
      <w:r w:rsidRPr="00B62C74">
        <w:rPr>
          <w:lang w:val="hu-HU"/>
        </w:rPr>
        <w:t>A</w:t>
      </w:r>
      <w:r w:rsidR="00075389" w:rsidRPr="00B62C74">
        <w:rPr>
          <w:lang w:val="hu-HU"/>
        </w:rPr>
        <w:t>z</w:t>
      </w:r>
      <w:r w:rsidRPr="00B62C74">
        <w:rPr>
          <w:lang w:val="hu-HU"/>
        </w:rPr>
        <w:t xml:space="preserve"> </w:t>
      </w:r>
      <w:r w:rsidR="0093505C" w:rsidRPr="00B62C74">
        <w:rPr>
          <w:lang w:val="hu-HU"/>
        </w:rPr>
        <w:t xml:space="preserve">ügyfél tudomásul veszi, hogy a </w:t>
      </w:r>
      <w:r w:rsidR="009A31B2" w:rsidRPr="00B62C74">
        <w:rPr>
          <w:lang w:val="hu-HU"/>
        </w:rPr>
        <w:t>Adatkezelő</w:t>
      </w:r>
      <w:r w:rsidRPr="00B62C74">
        <w:rPr>
          <w:lang w:val="hu-HU"/>
        </w:rPr>
        <w:t xml:space="preserve"> a beszerzett személyes adatokat, beleértve a személyes </w:t>
      </w:r>
      <w:r w:rsidRPr="0096172D">
        <w:rPr>
          <w:lang w:val="hu-HU"/>
        </w:rPr>
        <w:t xml:space="preserve">adatok </w:t>
      </w:r>
      <w:r w:rsidR="00137D67" w:rsidRPr="0096172D">
        <w:rPr>
          <w:lang w:val="hu-HU"/>
        </w:rPr>
        <w:t>különleges kategóriáiba tartozó adatokat</w:t>
      </w:r>
      <w:r w:rsidRPr="0096172D">
        <w:rPr>
          <w:lang w:val="hu-HU"/>
        </w:rPr>
        <w:t>, átadhatja a társaság</w:t>
      </w:r>
      <w:r w:rsidR="0093417F" w:rsidRPr="0096172D">
        <w:rPr>
          <w:lang w:val="hu-HU"/>
        </w:rPr>
        <w:t xml:space="preserve"> lenti</w:t>
      </w:r>
      <w:r w:rsidRPr="0096172D">
        <w:rPr>
          <w:lang w:val="hu-HU"/>
        </w:rPr>
        <w:t xml:space="preserve"> partnereinek,</w:t>
      </w:r>
      <w:r w:rsidR="00137D67" w:rsidRPr="0096172D">
        <w:rPr>
          <w:lang w:val="hu-HU"/>
        </w:rPr>
        <w:t xml:space="preserve"> valamint az Adatkezelővel egy vállalkozáscsoportba tartozó bármely más jogi </w:t>
      </w:r>
      <w:r w:rsidR="00137D67" w:rsidRPr="0096172D">
        <w:rPr>
          <w:lang w:val="hu-HU"/>
        </w:rPr>
        <w:lastRenderedPageBreak/>
        <w:t>személynek</w:t>
      </w:r>
      <w:r w:rsidR="00254310" w:rsidRPr="0096172D">
        <w:rPr>
          <w:lang w:val="hu-HU"/>
        </w:rPr>
        <w:t>, mint</w:t>
      </w:r>
      <w:r w:rsidR="00254310" w:rsidRPr="00B62C74">
        <w:rPr>
          <w:lang w:val="hu-HU"/>
        </w:rPr>
        <w:t xml:space="preserve"> címzetteknek</w:t>
      </w:r>
      <w:r w:rsidRPr="00B62C74">
        <w:rPr>
          <w:lang w:val="hu-HU"/>
        </w:rPr>
        <w:t xml:space="preserve"> mindezt csak </w:t>
      </w:r>
      <w:r w:rsidR="0093505C" w:rsidRPr="00B62C74">
        <w:rPr>
          <w:lang w:val="hu-HU"/>
        </w:rPr>
        <w:t>a</w:t>
      </w:r>
      <w:r w:rsidR="00075389" w:rsidRPr="00B62C74">
        <w:rPr>
          <w:lang w:val="hu-HU"/>
        </w:rPr>
        <w:t xml:space="preserve"> jelen tájékoztató 2. pontjában meghatározott </w:t>
      </w:r>
      <w:r w:rsidRPr="00B62C74">
        <w:rPr>
          <w:lang w:val="hu-HU"/>
        </w:rPr>
        <w:t>cél</w:t>
      </w:r>
      <w:r w:rsidR="00075389" w:rsidRPr="00B62C74">
        <w:rPr>
          <w:lang w:val="hu-HU"/>
        </w:rPr>
        <w:t>ok</w:t>
      </w:r>
      <w:r w:rsidRPr="00B62C74">
        <w:rPr>
          <w:lang w:val="hu-HU"/>
        </w:rPr>
        <w:t>ból.  </w:t>
      </w:r>
    </w:p>
    <w:p w14:paraId="2E9507B3" w14:textId="5D118EED" w:rsidR="00CD798C" w:rsidRPr="00B62C74" w:rsidRDefault="0093505C" w:rsidP="00A64774">
      <w:pPr>
        <w:pStyle w:val="NormlWeb"/>
        <w:spacing w:line="360" w:lineRule="auto"/>
        <w:jc w:val="both"/>
        <w:rPr>
          <w:lang w:val="hu-HU"/>
        </w:rPr>
      </w:pPr>
      <w:r w:rsidRPr="00B62C74">
        <w:rPr>
          <w:lang w:val="hu-HU"/>
        </w:rPr>
        <w:t xml:space="preserve">A </w:t>
      </w:r>
      <w:r w:rsidR="009A31B2" w:rsidRPr="00B62C74">
        <w:rPr>
          <w:lang w:val="hu-HU"/>
        </w:rPr>
        <w:t>Adatkezelő</w:t>
      </w:r>
      <w:r w:rsidR="00CD798C" w:rsidRPr="00B62C74">
        <w:rPr>
          <w:lang w:val="hu-HU"/>
        </w:rPr>
        <w:t xml:space="preserve"> </w:t>
      </w:r>
      <w:r w:rsidR="00254310" w:rsidRPr="00B62C74">
        <w:rPr>
          <w:lang w:val="hu-HU"/>
        </w:rPr>
        <w:t xml:space="preserve">továbbíthatja </w:t>
      </w:r>
      <w:r w:rsidR="00CD798C" w:rsidRPr="00B62C74">
        <w:rPr>
          <w:lang w:val="hu-HU"/>
        </w:rPr>
        <w:t>az Ön személyes adatait a harmadik ország</w:t>
      </w:r>
      <w:r w:rsidR="00137D67" w:rsidRPr="00B62C74">
        <w:rPr>
          <w:lang w:val="hu-HU"/>
        </w:rPr>
        <w:t>beli címzetteknek</w:t>
      </w:r>
      <w:r w:rsidR="00CD798C" w:rsidRPr="00B62C74">
        <w:rPr>
          <w:lang w:val="hu-HU"/>
        </w:rPr>
        <w:t>, </w:t>
      </w:r>
      <w:r w:rsidR="00254310" w:rsidRPr="00B62C74">
        <w:rPr>
          <w:lang w:val="hu-HU"/>
        </w:rPr>
        <w:t>különösen</w:t>
      </w:r>
      <w:r w:rsidR="00CD798C" w:rsidRPr="00B62C74">
        <w:rPr>
          <w:lang w:val="hu-HU"/>
        </w:rPr>
        <w:t xml:space="preserve"> az érkezési ország repülőtere</w:t>
      </w:r>
      <w:r w:rsidR="00B1767A" w:rsidRPr="00B62C74">
        <w:rPr>
          <w:lang w:val="hu-HU"/>
        </w:rPr>
        <w:t>i</w:t>
      </w:r>
      <w:r w:rsidR="00CD798C" w:rsidRPr="00B62C74">
        <w:rPr>
          <w:lang w:val="hu-HU"/>
        </w:rPr>
        <w:t>nek, esetleg nemzeti hatóságoknak, amelyek a</w:t>
      </w:r>
      <w:r w:rsidR="00F96DC3" w:rsidRPr="00B62C74">
        <w:rPr>
          <w:lang w:val="hu-HU"/>
        </w:rPr>
        <w:t xml:space="preserve"> légiközlekedési hatóság</w:t>
      </w:r>
      <w:r w:rsidR="00CD798C" w:rsidRPr="00B62C74">
        <w:rPr>
          <w:lang w:val="hu-HU"/>
        </w:rPr>
        <w:t xml:space="preserve"> hatásköreit teljesítik, esetleg a társaság harmadik országban lévő partnereinek, mindezt </w:t>
      </w:r>
      <w:r w:rsidR="00ED413C" w:rsidRPr="00B62C74">
        <w:rPr>
          <w:lang w:val="hu-HU"/>
        </w:rPr>
        <w:t>kizárólag a jelen tájékoztató 2. pontjában meghatározott célokból</w:t>
      </w:r>
      <w:r w:rsidR="00CD798C" w:rsidRPr="00B62C74">
        <w:rPr>
          <w:lang w:val="hu-HU"/>
        </w:rPr>
        <w:t xml:space="preserve">. </w:t>
      </w:r>
    </w:p>
    <w:p w14:paraId="26553552" w14:textId="10783C6C" w:rsidR="00CD798C" w:rsidRPr="00B62C74" w:rsidRDefault="00CD798C" w:rsidP="00A64774">
      <w:pPr>
        <w:pStyle w:val="NormlWeb"/>
        <w:spacing w:line="360" w:lineRule="auto"/>
        <w:jc w:val="both"/>
        <w:rPr>
          <w:lang w:val="hu-HU"/>
        </w:rPr>
      </w:pPr>
      <w:r w:rsidRPr="00B62C74">
        <w:rPr>
          <w:lang w:val="hu-HU"/>
        </w:rPr>
        <w:t xml:space="preserve">Az Ön személyes adatainak </w:t>
      </w:r>
      <w:r w:rsidR="00254310" w:rsidRPr="00B62C74">
        <w:rPr>
          <w:lang w:val="hu-HU"/>
        </w:rPr>
        <w:t xml:space="preserve">továbbítása </w:t>
      </w:r>
      <w:r w:rsidRPr="00B62C74">
        <w:rPr>
          <w:lang w:val="hu-HU"/>
        </w:rPr>
        <w:t xml:space="preserve">a Bizottság határozatának </w:t>
      </w:r>
      <w:r w:rsidRPr="0096172D">
        <w:rPr>
          <w:lang w:val="hu-HU"/>
        </w:rPr>
        <w:t>megfelelő biztosítékain, vagy a nemzetközi szerződéseken</w:t>
      </w:r>
      <w:r w:rsidR="00254310" w:rsidRPr="0096172D">
        <w:rPr>
          <w:lang w:val="hu-HU"/>
        </w:rPr>
        <w:t xml:space="preserve"> alapul</w:t>
      </w:r>
      <w:r w:rsidRPr="0096172D">
        <w:rPr>
          <w:lang w:val="hu-HU"/>
        </w:rPr>
        <w:t>. A személyes adatoknak a megfelelő</w:t>
      </w:r>
      <w:r w:rsidRPr="00B62C74">
        <w:rPr>
          <w:lang w:val="hu-HU"/>
        </w:rPr>
        <w:t xml:space="preserve"> garanciákon alapuló további átadását a GDPR 46. cikke tartalmazza,</w:t>
      </w:r>
      <w:r w:rsidR="00254310" w:rsidRPr="00B62C74">
        <w:rPr>
          <w:lang w:val="hu-HU"/>
        </w:rPr>
        <w:t xml:space="preserve"> amelyekről az Adatkezelőnek a jelen tájékoztatóban feltüntetett email címén nyújtunk Önnek tájékoztatást.</w:t>
      </w:r>
    </w:p>
    <w:p w14:paraId="2DEB55B8" w14:textId="77777777" w:rsidR="00CD798C" w:rsidRPr="00B62C74" w:rsidRDefault="00CD798C" w:rsidP="00A64774">
      <w:pPr>
        <w:pStyle w:val="NormlWeb"/>
        <w:spacing w:line="360" w:lineRule="auto"/>
        <w:jc w:val="both"/>
        <w:rPr>
          <w:lang w:val="hu-HU"/>
        </w:rPr>
      </w:pPr>
      <w:r w:rsidRPr="00B62C74">
        <w:rPr>
          <w:lang w:val="hu-HU"/>
        </w:rPr>
        <w:t xml:space="preserve">A társaság partnereiként a következők érthetők: </w:t>
      </w:r>
    </w:p>
    <w:p w14:paraId="38443FE6" w14:textId="49DFEC2A" w:rsidR="00CD798C" w:rsidRPr="00B62C74" w:rsidRDefault="00CD798C" w:rsidP="00A64774">
      <w:pPr>
        <w:pStyle w:val="NormlWeb"/>
        <w:spacing w:line="360" w:lineRule="auto"/>
        <w:ind w:hanging="363"/>
        <w:jc w:val="both"/>
        <w:rPr>
          <w:lang w:val="hu-HU"/>
        </w:rPr>
      </w:pPr>
      <w:r w:rsidRPr="00B62C74">
        <w:rPr>
          <w:lang w:val="hu-HU"/>
        </w:rPr>
        <w:t xml:space="preserve">a)     nyilvános nemzetközi repülőterek </w:t>
      </w:r>
      <w:r w:rsidR="00254310" w:rsidRPr="00B62C74">
        <w:rPr>
          <w:lang w:val="hu-HU"/>
        </w:rPr>
        <w:t>üzemeltetői</w:t>
      </w:r>
    </w:p>
    <w:p w14:paraId="2D541C0B" w14:textId="77777777" w:rsidR="00CD798C" w:rsidRPr="00B62C74" w:rsidRDefault="00CD798C" w:rsidP="00A64774">
      <w:pPr>
        <w:pStyle w:val="NormlWeb"/>
        <w:spacing w:line="360" w:lineRule="auto"/>
        <w:ind w:hanging="363"/>
        <w:jc w:val="both"/>
        <w:rPr>
          <w:lang w:val="hu-HU"/>
        </w:rPr>
      </w:pPr>
      <w:r w:rsidRPr="00B62C74">
        <w:rPr>
          <w:lang w:val="hu-HU"/>
        </w:rPr>
        <w:t xml:space="preserve">b)     </w:t>
      </w:r>
      <w:proofErr w:type="spellStart"/>
      <w:r w:rsidRPr="00B62C74">
        <w:rPr>
          <w:lang w:val="hu-HU"/>
        </w:rPr>
        <w:t>handling</w:t>
      </w:r>
      <w:proofErr w:type="spellEnd"/>
      <w:r w:rsidRPr="00B62C74">
        <w:rPr>
          <w:lang w:val="hu-HU"/>
        </w:rPr>
        <w:t xml:space="preserve"> társaságok és ügynökök (légjármű üzemeltetéssel foglalkozó szervezetek)</w:t>
      </w:r>
    </w:p>
    <w:p w14:paraId="0EC4A266" w14:textId="77777777" w:rsidR="00CD798C" w:rsidRPr="00B62C74" w:rsidRDefault="00CD798C" w:rsidP="00A64774">
      <w:pPr>
        <w:pStyle w:val="NormlWeb"/>
        <w:spacing w:line="360" w:lineRule="auto"/>
        <w:ind w:hanging="363"/>
        <w:jc w:val="both"/>
        <w:rPr>
          <w:lang w:val="hu-HU"/>
        </w:rPr>
      </w:pPr>
      <w:r w:rsidRPr="00B62C74">
        <w:rPr>
          <w:lang w:val="hu-HU"/>
        </w:rPr>
        <w:t>c)     utazási irodák és ügynökségek</w:t>
      </w:r>
    </w:p>
    <w:p w14:paraId="085DAECB" w14:textId="2E4A50DC" w:rsidR="00254310" w:rsidRPr="00B62C74" w:rsidRDefault="00CD798C" w:rsidP="00A64774">
      <w:pPr>
        <w:pStyle w:val="NormlWeb"/>
        <w:spacing w:line="360" w:lineRule="auto"/>
        <w:ind w:hanging="363"/>
        <w:jc w:val="both"/>
        <w:rPr>
          <w:lang w:val="hu-HU"/>
        </w:rPr>
      </w:pPr>
      <w:r w:rsidRPr="00B62C74">
        <w:rPr>
          <w:lang w:val="hu-HU"/>
        </w:rPr>
        <w:t xml:space="preserve">d)     </w:t>
      </w:r>
      <w:r w:rsidR="00254310" w:rsidRPr="00B62C74">
        <w:rPr>
          <w:lang w:val="hu-HU"/>
        </w:rPr>
        <w:t>légiközlekedési hatóság</w:t>
      </w:r>
    </w:p>
    <w:p w14:paraId="3D1E57AD" w14:textId="740CD120" w:rsidR="00CD798C" w:rsidRPr="00B62C74" w:rsidRDefault="00CD798C" w:rsidP="00A64774">
      <w:pPr>
        <w:pStyle w:val="NormlWeb"/>
        <w:spacing w:line="360" w:lineRule="auto"/>
        <w:ind w:hanging="363"/>
        <w:jc w:val="both"/>
        <w:rPr>
          <w:lang w:val="hu-HU"/>
        </w:rPr>
      </w:pPr>
      <w:r w:rsidRPr="00B62C74">
        <w:rPr>
          <w:lang w:val="hu-HU"/>
        </w:rPr>
        <w:t>e)    </w:t>
      </w:r>
      <w:r w:rsidR="0093505C" w:rsidRPr="00B62C74">
        <w:rPr>
          <w:lang w:val="hu-HU"/>
        </w:rPr>
        <w:t>m</w:t>
      </w:r>
      <w:r w:rsidRPr="00B62C74">
        <w:rPr>
          <w:lang w:val="hu-HU"/>
        </w:rPr>
        <w:t xml:space="preserve">ás országok nemzetközi hatóságai, amelyek a </w:t>
      </w:r>
      <w:r w:rsidR="00254310" w:rsidRPr="00B62C74">
        <w:rPr>
          <w:lang w:val="hu-HU"/>
        </w:rPr>
        <w:t>légiközlekedési hatóság</w:t>
      </w:r>
      <w:r w:rsidRPr="00B62C74">
        <w:rPr>
          <w:lang w:val="hu-HU"/>
        </w:rPr>
        <w:t xml:space="preserve"> feladatai</w:t>
      </w:r>
      <w:r w:rsidR="00B1767A" w:rsidRPr="00B62C74">
        <w:rPr>
          <w:lang w:val="hu-HU"/>
        </w:rPr>
        <w:t>t</w:t>
      </w:r>
      <w:r w:rsidRPr="00B62C74">
        <w:rPr>
          <w:lang w:val="hu-HU"/>
        </w:rPr>
        <w:t xml:space="preserve"> végzik</w:t>
      </w:r>
    </w:p>
    <w:p w14:paraId="50164D3B" w14:textId="150BF241" w:rsidR="00CD798C" w:rsidRPr="00B62C74" w:rsidRDefault="00CD798C" w:rsidP="00A64774">
      <w:pPr>
        <w:pStyle w:val="NormlWeb"/>
        <w:spacing w:line="360" w:lineRule="auto"/>
        <w:ind w:hanging="363"/>
        <w:jc w:val="both"/>
        <w:rPr>
          <w:lang w:val="hu-HU"/>
        </w:rPr>
      </w:pPr>
      <w:r w:rsidRPr="00B62C74">
        <w:rPr>
          <w:lang w:val="hu-HU"/>
        </w:rPr>
        <w:t>f)</w:t>
      </w:r>
      <w:r w:rsidR="0093505C" w:rsidRPr="00B62C74">
        <w:rPr>
          <w:lang w:val="hu-HU"/>
        </w:rPr>
        <w:t>    </w:t>
      </w:r>
      <w:r w:rsidR="00254310" w:rsidRPr="00B62C74">
        <w:rPr>
          <w:lang w:val="hu-HU"/>
        </w:rPr>
        <w:t>légiközlekedés védelméért felelős szervek</w:t>
      </w:r>
    </w:p>
    <w:p w14:paraId="4AD1A0DC" w14:textId="6432C3D8" w:rsidR="00254310" w:rsidRPr="00B62C74" w:rsidRDefault="00254310" w:rsidP="00A64774">
      <w:pPr>
        <w:pStyle w:val="NormlWeb"/>
        <w:spacing w:line="360" w:lineRule="auto"/>
        <w:ind w:hanging="363"/>
        <w:jc w:val="both"/>
        <w:rPr>
          <w:lang w:val="hu-HU"/>
        </w:rPr>
      </w:pPr>
      <w:r w:rsidRPr="00B62C74">
        <w:rPr>
          <w:lang w:val="hu-HU"/>
        </w:rPr>
        <w:t>g)    </w:t>
      </w:r>
      <w:r w:rsidR="001B237E" w:rsidRPr="00B62C74">
        <w:t>idegenrendészeti hatóság</w:t>
      </w:r>
    </w:p>
    <w:p w14:paraId="6714E4DF" w14:textId="256906AA" w:rsidR="00254310" w:rsidRPr="00B62C74" w:rsidRDefault="00254310" w:rsidP="00A64774">
      <w:pPr>
        <w:pStyle w:val="NormlWeb"/>
        <w:spacing w:line="360" w:lineRule="auto"/>
        <w:ind w:hanging="363"/>
        <w:jc w:val="both"/>
        <w:rPr>
          <w:lang w:val="hu-HU"/>
        </w:rPr>
      </w:pPr>
      <w:r w:rsidRPr="00B62C74">
        <w:rPr>
          <w:lang w:val="hu-HU"/>
        </w:rPr>
        <w:t>h)    </w:t>
      </w:r>
      <w:r w:rsidR="001B237E" w:rsidRPr="00B62C74">
        <w:rPr>
          <w:lang w:val="hu-HU"/>
        </w:rPr>
        <w:t>vámhatóság</w:t>
      </w:r>
    </w:p>
    <w:p w14:paraId="279D2DC2" w14:textId="09831EE6" w:rsidR="00254310" w:rsidRPr="00B62C74" w:rsidRDefault="00254310" w:rsidP="00A64774">
      <w:pPr>
        <w:pStyle w:val="NormlWeb"/>
        <w:spacing w:line="360" w:lineRule="auto"/>
        <w:ind w:hanging="363"/>
        <w:jc w:val="both"/>
        <w:rPr>
          <w:lang w:val="hu-HU"/>
        </w:rPr>
      </w:pPr>
      <w:r w:rsidRPr="00B62C74">
        <w:rPr>
          <w:lang w:val="hu-HU"/>
        </w:rPr>
        <w:t>i)    </w:t>
      </w:r>
      <w:r w:rsidR="001B237E" w:rsidRPr="00B62C74">
        <w:rPr>
          <w:lang w:val="hu-HU"/>
        </w:rPr>
        <w:t>nyomozó hatóság</w:t>
      </w:r>
    </w:p>
    <w:p w14:paraId="53F130C9" w14:textId="1B1FA564" w:rsidR="00254310" w:rsidRPr="00B62C74" w:rsidRDefault="00254310" w:rsidP="00A64774">
      <w:pPr>
        <w:pStyle w:val="NormlWeb"/>
        <w:spacing w:line="360" w:lineRule="auto"/>
        <w:ind w:hanging="363"/>
        <w:jc w:val="both"/>
        <w:rPr>
          <w:lang w:val="hu-HU"/>
        </w:rPr>
      </w:pPr>
      <w:r w:rsidRPr="00B62C74">
        <w:rPr>
          <w:lang w:val="hu-HU"/>
        </w:rPr>
        <w:t>j)    </w:t>
      </w:r>
      <w:r w:rsidR="001B237E" w:rsidRPr="00B62C74">
        <w:rPr>
          <w:lang w:val="hu-HU"/>
        </w:rPr>
        <w:t>nemzetbiztonsági szervek</w:t>
      </w:r>
    </w:p>
    <w:p w14:paraId="66E96988" w14:textId="0403265B" w:rsidR="00254310" w:rsidRPr="00B62C74" w:rsidRDefault="00254310" w:rsidP="00A64774">
      <w:pPr>
        <w:pStyle w:val="NormlWeb"/>
        <w:spacing w:line="360" w:lineRule="auto"/>
        <w:ind w:hanging="363"/>
        <w:jc w:val="both"/>
        <w:rPr>
          <w:lang w:val="hu-HU"/>
        </w:rPr>
      </w:pPr>
      <w:r w:rsidRPr="00B62C74">
        <w:rPr>
          <w:lang w:val="hu-HU"/>
        </w:rPr>
        <w:t>k)    </w:t>
      </w:r>
      <w:r w:rsidR="001B237E" w:rsidRPr="00B62C74">
        <w:t>határforgalom-ellenőrzésért felelős szervek</w:t>
      </w:r>
    </w:p>
    <w:p w14:paraId="206379DE" w14:textId="29DBBCFF" w:rsidR="001B237E" w:rsidRPr="00B62C74" w:rsidRDefault="001B237E" w:rsidP="00A64774">
      <w:pPr>
        <w:pStyle w:val="NormlWeb"/>
        <w:spacing w:line="360" w:lineRule="auto"/>
        <w:ind w:hanging="363"/>
        <w:jc w:val="both"/>
        <w:rPr>
          <w:lang w:val="hu-HU"/>
        </w:rPr>
      </w:pPr>
      <w:r w:rsidRPr="00B62C74">
        <w:rPr>
          <w:lang w:val="hu-HU"/>
        </w:rPr>
        <w:t>l)    </w:t>
      </w:r>
      <w:r w:rsidRPr="00B62C74">
        <w:t>Terrorelhárítási Információs és Bűnügyi Elemző Központ</w:t>
      </w:r>
    </w:p>
    <w:p w14:paraId="2346F49E" w14:textId="0474F709" w:rsidR="001B237E" w:rsidRPr="00B62C74" w:rsidRDefault="001B237E" w:rsidP="00A64774">
      <w:pPr>
        <w:pStyle w:val="NormlWeb"/>
        <w:spacing w:line="360" w:lineRule="auto"/>
        <w:ind w:hanging="363"/>
        <w:jc w:val="both"/>
        <w:rPr>
          <w:lang w:val="hu-HU"/>
        </w:rPr>
      </w:pPr>
      <w:r w:rsidRPr="00B62C74">
        <w:rPr>
          <w:lang w:val="hu-HU"/>
        </w:rPr>
        <w:lastRenderedPageBreak/>
        <w:t>m)    </w:t>
      </w:r>
      <w:r w:rsidRPr="00B62C74">
        <w:t>amennyiben annak külön törvényben meghatározott feltételei egyébként fennállnak és a személyes adatok megfelelő szintű védelme biztosított, az adat kezelésére feljogosított, a határforgalom-ellenőrzésért, illetve a légiközlekedés és az utasok védelméért, valamint a terrorizmus és a határon átnyúló bűnözés megelőzéséért és az ezek elleni küzdelemért felelős külföldi szervek</w:t>
      </w:r>
    </w:p>
    <w:p w14:paraId="7423295D" w14:textId="02BB5CC0" w:rsidR="001B237E" w:rsidRPr="00B62C74" w:rsidRDefault="001B237E" w:rsidP="00A64774">
      <w:pPr>
        <w:pStyle w:val="NormlWeb"/>
        <w:spacing w:line="360" w:lineRule="auto"/>
        <w:ind w:hanging="363"/>
        <w:jc w:val="both"/>
        <w:rPr>
          <w:lang w:val="hu-HU"/>
        </w:rPr>
      </w:pPr>
      <w:r w:rsidRPr="00B62C74">
        <w:rPr>
          <w:lang w:val="hu-HU"/>
        </w:rPr>
        <w:t>n)    </w:t>
      </w:r>
      <w:r w:rsidRPr="00B62C74">
        <w:t>Adatkezelő számítógépes rendszereinek fejlesztője és üzembentartója</w:t>
      </w:r>
    </w:p>
    <w:p w14:paraId="029DB1EB" w14:textId="6FB2C663" w:rsidR="00CD798C" w:rsidRPr="00B62C74" w:rsidRDefault="001B237E" w:rsidP="00A64774">
      <w:pPr>
        <w:pStyle w:val="NormlWeb"/>
        <w:spacing w:line="360" w:lineRule="auto"/>
        <w:ind w:hanging="363"/>
        <w:jc w:val="both"/>
        <w:rPr>
          <w:lang w:val="hu-HU"/>
        </w:rPr>
      </w:pPr>
      <w:r w:rsidRPr="00B62C74">
        <w:rPr>
          <w:lang w:val="hu-HU"/>
        </w:rPr>
        <w:t>o</w:t>
      </w:r>
      <w:r w:rsidR="00CD798C" w:rsidRPr="00B62C74">
        <w:rPr>
          <w:lang w:val="hu-HU"/>
        </w:rPr>
        <w:t>)    más személyeknek, amelyek személyek és áruk szállítására vonatkozó egyéb szolgáltatásokban</w:t>
      </w:r>
      <w:r w:rsidRPr="00B62C74">
        <w:rPr>
          <w:lang w:val="hu-HU"/>
        </w:rPr>
        <w:t>, illetve Adatkezelő tevékenységének segítésében</w:t>
      </w:r>
      <w:r w:rsidR="0064617E" w:rsidRPr="00B62C74">
        <w:rPr>
          <w:lang w:val="hu-HU"/>
        </w:rPr>
        <w:t xml:space="preserve"> (pl. könyvelést végző személyek, jogi tanácsadók)</w:t>
      </w:r>
      <w:r w:rsidR="00CD798C" w:rsidRPr="00B62C74">
        <w:rPr>
          <w:lang w:val="hu-HU"/>
        </w:rPr>
        <w:t xml:space="preserve"> vesznek részt</w:t>
      </w:r>
    </w:p>
    <w:p w14:paraId="76BF43E8" w14:textId="41DFE0E4" w:rsidR="00CD798C" w:rsidRPr="00B62C74" w:rsidRDefault="00CD798C" w:rsidP="00A64774">
      <w:pPr>
        <w:pStyle w:val="NormlWeb"/>
        <w:spacing w:line="360" w:lineRule="auto"/>
        <w:jc w:val="both"/>
        <w:rPr>
          <w:lang w:val="hu-HU"/>
        </w:rPr>
      </w:pPr>
      <w:r w:rsidRPr="00B62C74">
        <w:rPr>
          <w:lang w:val="hu-HU"/>
        </w:rPr>
        <w:t>Az ügyfél tudomásul veszi, hogy a</w:t>
      </w:r>
      <w:r w:rsidR="0093417F" w:rsidRPr="00B62C74">
        <w:rPr>
          <w:lang w:val="hu-HU"/>
        </w:rPr>
        <w:t>z</w:t>
      </w:r>
      <w:r w:rsidRPr="00B62C74">
        <w:rPr>
          <w:lang w:val="hu-HU"/>
        </w:rPr>
        <w:t xml:space="preserve"> </w:t>
      </w:r>
      <w:r w:rsidR="009A31B2" w:rsidRPr="00B62C74">
        <w:rPr>
          <w:lang w:val="hu-HU"/>
        </w:rPr>
        <w:t>Adatkezelő</w:t>
      </w:r>
      <w:r w:rsidRPr="00B62C74">
        <w:rPr>
          <w:lang w:val="hu-HU"/>
        </w:rPr>
        <w:t xml:space="preserve"> a személyes adatok</w:t>
      </w:r>
      <w:r w:rsidR="0093417F" w:rsidRPr="00B62C74">
        <w:rPr>
          <w:lang w:val="hu-HU"/>
        </w:rPr>
        <w:t>at jogszabályi rendelkezések értelmében továbbíthatja állami szervek részére</w:t>
      </w:r>
      <w:r w:rsidRPr="00B62C74">
        <w:rPr>
          <w:lang w:val="hu-HU"/>
        </w:rPr>
        <w:t>.</w:t>
      </w:r>
    </w:p>
    <w:p w14:paraId="5773704A" w14:textId="3BCA76E3" w:rsidR="0093417F" w:rsidRPr="00B62C74" w:rsidRDefault="0093417F" w:rsidP="00A64774">
      <w:pPr>
        <w:pStyle w:val="NormlWeb"/>
        <w:spacing w:line="360" w:lineRule="auto"/>
        <w:jc w:val="both"/>
        <w:rPr>
          <w:lang w:val="hu-HU"/>
        </w:rPr>
      </w:pPr>
      <w:r w:rsidRPr="00B62C74">
        <w:rPr>
          <w:lang w:val="hu-HU"/>
        </w:rPr>
        <w:t>Az Adatkezelő üzleti döntése következtében különböző adatfeldolgozókat</w:t>
      </w:r>
      <w:r w:rsidR="0064617E" w:rsidRPr="00B62C74">
        <w:rPr>
          <w:lang w:val="hu-HU"/>
        </w:rPr>
        <w:t xml:space="preserve"> (pl. </w:t>
      </w:r>
      <w:proofErr w:type="spellStart"/>
      <w:r w:rsidR="0064617E" w:rsidRPr="00B62C74">
        <w:rPr>
          <w:lang w:val="hu-HU"/>
        </w:rPr>
        <w:t>handling</w:t>
      </w:r>
      <w:proofErr w:type="spellEnd"/>
      <w:r w:rsidR="0064617E" w:rsidRPr="00B62C74">
        <w:rPr>
          <w:lang w:val="hu-HU"/>
        </w:rPr>
        <w:t xml:space="preserve"> társaságok és ügynökök (légjármű üzemeltetéssel foglalkozó szervezetek), Adatkezelő számítógépes rendszereinek fejlesztője és üzembentartója, a személyek és tárgyak szállításával kapcsolatos szolgáltatás nyújtásában részt vevő személyek, könyvelést végző személyek, jogi tanácsadók) vesz igénybe, amelyek</w:t>
      </w:r>
      <w:r w:rsidRPr="00B62C74">
        <w:rPr>
          <w:lang w:val="hu-HU"/>
        </w:rPr>
        <w:t xml:space="preserve"> személye változhat. A mindenkori aktuális adatfeldolgozói lista tartalmáról az Ön kérésére az Adatkezelő közvetlenül tájékoztatja Önt. Kérjük, hogy ezt információs önrendelkezési és személyes adatai védelméhez való jogai érvényesíthetősége érdekében folyamatosan figyelje</w:t>
      </w:r>
      <w:r w:rsidR="0064617E" w:rsidRPr="00B62C74">
        <w:rPr>
          <w:lang w:val="hu-HU"/>
        </w:rPr>
        <w:t>. Az adatfeldolgozókkal kötött szerződések révén biztosítja Adatkezelő, hogy az adatfeldolgozók a mindenkori adatvédelmi jogszabályoknak – különös tekintettel a GDPR-</w:t>
      </w:r>
      <w:proofErr w:type="spellStart"/>
      <w:r w:rsidR="0064617E" w:rsidRPr="00B62C74">
        <w:rPr>
          <w:lang w:val="hu-HU"/>
        </w:rPr>
        <w:t>ra</w:t>
      </w:r>
      <w:proofErr w:type="spellEnd"/>
      <w:r w:rsidR="0064617E" w:rsidRPr="00B62C74">
        <w:rPr>
          <w:lang w:val="hu-HU"/>
        </w:rPr>
        <w:t xml:space="preserve"> – megfelelően dolgozzák fel a személyes adatokat, mindig a lehető legmagasabb adatvédelmi és adatbiztonsági szintet biztosítsák.</w:t>
      </w:r>
    </w:p>
    <w:p w14:paraId="229D1CB0" w14:textId="77777777" w:rsidR="00CD798C" w:rsidRPr="00B62C74" w:rsidRDefault="00CD798C" w:rsidP="009055BE">
      <w:pPr>
        <w:pStyle w:val="NormlWeb"/>
        <w:spacing w:line="360" w:lineRule="auto"/>
        <w:ind w:hanging="363"/>
        <w:jc w:val="center"/>
        <w:rPr>
          <w:lang w:val="hu-HU"/>
        </w:rPr>
      </w:pPr>
      <w:r w:rsidRPr="00B62C74">
        <w:rPr>
          <w:b/>
          <w:bCs/>
          <w:lang w:val="hu-HU"/>
        </w:rPr>
        <w:t>6.</w:t>
      </w:r>
      <w:bookmarkStart w:id="3" w:name="_Hlk517106794"/>
      <w:r w:rsidRPr="00B62C74">
        <w:rPr>
          <w:b/>
          <w:bCs/>
          <w:lang w:val="hu-HU"/>
        </w:rPr>
        <w:t xml:space="preserve">     </w:t>
      </w:r>
      <w:bookmarkEnd w:id="3"/>
      <w:r w:rsidRPr="00B62C74">
        <w:rPr>
          <w:b/>
          <w:bCs/>
          <w:lang w:val="hu-HU"/>
        </w:rPr>
        <w:t>Személyes adatok forrása</w:t>
      </w:r>
    </w:p>
    <w:p w14:paraId="281C8799" w14:textId="74C70604" w:rsidR="0064617E" w:rsidRPr="00B62C74" w:rsidRDefault="00CD798C" w:rsidP="00A64774">
      <w:pPr>
        <w:pStyle w:val="NormlWeb"/>
        <w:spacing w:line="360" w:lineRule="auto"/>
        <w:jc w:val="both"/>
        <w:rPr>
          <w:lang w:val="hu-HU"/>
        </w:rPr>
      </w:pPr>
      <w:r w:rsidRPr="00B62C74">
        <w:rPr>
          <w:lang w:val="hu-HU"/>
        </w:rPr>
        <w:t xml:space="preserve">Az Ön személyes adatai </w:t>
      </w:r>
      <w:r w:rsidR="0064617E" w:rsidRPr="00B62C74">
        <w:rPr>
          <w:lang w:val="hu-HU"/>
        </w:rPr>
        <w:t xml:space="preserve">közvetlenül </w:t>
      </w:r>
      <w:r w:rsidRPr="00B62C74">
        <w:rPr>
          <w:lang w:val="hu-HU"/>
        </w:rPr>
        <w:t>Öntől származnak, abban az esetben, ha repülőjegyét közvetlen</w:t>
      </w:r>
      <w:r w:rsidR="0064617E" w:rsidRPr="00B62C74">
        <w:rPr>
          <w:lang w:val="hu-HU"/>
        </w:rPr>
        <w:t xml:space="preserve">ül az Adatkezelőtől </w:t>
      </w:r>
      <w:r w:rsidRPr="00B62C74">
        <w:rPr>
          <w:lang w:val="hu-HU"/>
        </w:rPr>
        <w:t>rendelte meg</w:t>
      </w:r>
      <w:r w:rsidR="00317C32" w:rsidRPr="00B62C74">
        <w:rPr>
          <w:lang w:val="hu-HU"/>
        </w:rPr>
        <w:t xml:space="preserve">. </w:t>
      </w:r>
    </w:p>
    <w:p w14:paraId="00624AA8" w14:textId="0B2584E3" w:rsidR="00CD798C" w:rsidRPr="00B62C74" w:rsidRDefault="0064617E" w:rsidP="00A64774">
      <w:pPr>
        <w:pStyle w:val="NormlWeb"/>
        <w:spacing w:line="360" w:lineRule="auto"/>
        <w:jc w:val="both"/>
        <w:rPr>
          <w:lang w:val="hu-HU"/>
        </w:rPr>
      </w:pPr>
      <w:r w:rsidRPr="00B62C74">
        <w:rPr>
          <w:lang w:val="hu-HU"/>
        </w:rPr>
        <w:t>Emellett a</w:t>
      </w:r>
      <w:r w:rsidR="00317C32" w:rsidRPr="00B62C74">
        <w:rPr>
          <w:lang w:val="hu-HU"/>
        </w:rPr>
        <w:t>z Ö</w:t>
      </w:r>
      <w:r w:rsidR="00CD798C" w:rsidRPr="00B62C74">
        <w:rPr>
          <w:lang w:val="hu-HU"/>
        </w:rPr>
        <w:t>n személyes adatai az</w:t>
      </w:r>
      <w:r w:rsidRPr="00B62C74">
        <w:rPr>
          <w:lang w:val="hu-HU"/>
        </w:rPr>
        <w:t xml:space="preserve"> Adatkezelő mindenkori Charter Üzletszabályzatában hivatkozott</w:t>
      </w:r>
      <w:r w:rsidR="00CD798C" w:rsidRPr="00B62C74">
        <w:rPr>
          <w:lang w:val="hu-HU"/>
        </w:rPr>
        <w:t xml:space="preserve"> </w:t>
      </w:r>
      <w:r w:rsidR="00CD798C" w:rsidRPr="0096172D">
        <w:rPr>
          <w:lang w:val="hu-HU"/>
        </w:rPr>
        <w:t>utazási irodáktól, vagy más olyan szolgáltatótól</w:t>
      </w:r>
      <w:r w:rsidRPr="0096172D">
        <w:rPr>
          <w:lang w:val="hu-HU"/>
        </w:rPr>
        <w:t xml:space="preserve"> is</w:t>
      </w:r>
      <w:r w:rsidR="00CD798C" w:rsidRPr="0096172D">
        <w:rPr>
          <w:lang w:val="hu-HU"/>
        </w:rPr>
        <w:t xml:space="preserve"> származ</w:t>
      </w:r>
      <w:r w:rsidRPr="0096172D">
        <w:rPr>
          <w:lang w:val="hu-HU"/>
        </w:rPr>
        <w:t>hat</w:t>
      </w:r>
      <w:r w:rsidR="00CD798C" w:rsidRPr="0096172D">
        <w:rPr>
          <w:lang w:val="hu-HU"/>
        </w:rPr>
        <w:t>nak, amelyeknél a</w:t>
      </w:r>
      <w:r w:rsidRPr="0096172D">
        <w:rPr>
          <w:lang w:val="hu-HU"/>
        </w:rPr>
        <w:t>z Adatkezelő által nyújtott</w:t>
      </w:r>
      <w:r w:rsidR="00CD798C" w:rsidRPr="0096172D">
        <w:rPr>
          <w:lang w:val="hu-HU"/>
        </w:rPr>
        <w:t xml:space="preserve"> </w:t>
      </w:r>
      <w:r w:rsidR="00D64189" w:rsidRPr="0096172D">
        <w:rPr>
          <w:lang w:val="hu-HU"/>
        </w:rPr>
        <w:t>fuvarozási</w:t>
      </w:r>
      <w:r w:rsidR="00CD798C" w:rsidRPr="0096172D">
        <w:rPr>
          <w:lang w:val="hu-HU"/>
        </w:rPr>
        <w:t xml:space="preserve"> szolgáltatást megrendelte</w:t>
      </w:r>
      <w:r w:rsidRPr="0096172D">
        <w:rPr>
          <w:lang w:val="hu-HU"/>
        </w:rPr>
        <w:t>, valamint bizonyos esetekben (pl. repülőjegy vásárlása más javára) az Ön</w:t>
      </w:r>
      <w:r w:rsidRPr="00B62C74">
        <w:rPr>
          <w:lang w:val="hu-HU"/>
        </w:rPr>
        <w:t xml:space="preserve"> megbízottjától kapta az Ön adatait az Adatkezelő</w:t>
      </w:r>
      <w:r w:rsidR="00CD798C" w:rsidRPr="00B62C74">
        <w:rPr>
          <w:lang w:val="hu-HU"/>
        </w:rPr>
        <w:t xml:space="preserve">. </w:t>
      </w:r>
    </w:p>
    <w:p w14:paraId="6D9E7319" w14:textId="6E32B323" w:rsidR="00D328B7" w:rsidRPr="00B62C74" w:rsidRDefault="00D328B7" w:rsidP="009055BE">
      <w:pPr>
        <w:pStyle w:val="Listaszerbekezds"/>
        <w:spacing w:line="360" w:lineRule="auto"/>
        <w:ind w:hanging="363"/>
        <w:jc w:val="center"/>
        <w:rPr>
          <w:rFonts w:ascii="Times New Roman" w:eastAsia="Times New Roman" w:hAnsi="Times New Roman"/>
          <w:b/>
          <w:bCs/>
          <w:sz w:val="24"/>
          <w:szCs w:val="24"/>
          <w:lang w:eastAsia="ko-KR"/>
        </w:rPr>
      </w:pPr>
      <w:r w:rsidRPr="00D328B7">
        <w:rPr>
          <w:b/>
          <w:bCs/>
        </w:rPr>
        <w:lastRenderedPageBreak/>
        <w:t xml:space="preserve">7. </w:t>
      </w:r>
      <w:r w:rsidRPr="00B62C74">
        <w:rPr>
          <w:rFonts w:ascii="Times New Roman" w:eastAsia="Times New Roman" w:hAnsi="Times New Roman"/>
          <w:b/>
          <w:bCs/>
          <w:sz w:val="24"/>
          <w:szCs w:val="24"/>
          <w:lang w:eastAsia="ko-KR"/>
        </w:rPr>
        <w:t> </w:t>
      </w:r>
      <w:r w:rsidRPr="00D328B7">
        <w:rPr>
          <w:rFonts w:ascii="Times New Roman" w:eastAsia="Times New Roman" w:hAnsi="Times New Roman"/>
          <w:b/>
          <w:bCs/>
          <w:sz w:val="24"/>
          <w:szCs w:val="24"/>
          <w:lang w:eastAsia="ko-KR"/>
        </w:rPr>
        <w:t>  </w:t>
      </w:r>
      <w:r w:rsidRPr="00B62C74">
        <w:rPr>
          <w:rFonts w:ascii="Times New Roman" w:hAnsi="Times New Roman"/>
          <w:b/>
          <w:bCs/>
          <w:sz w:val="24"/>
          <w:szCs w:val="24"/>
        </w:rPr>
        <w:t>  </w:t>
      </w:r>
      <w:proofErr w:type="spellStart"/>
      <w:r>
        <w:rPr>
          <w:rFonts w:ascii="Times New Roman" w:eastAsia="Times New Roman" w:hAnsi="Times New Roman"/>
          <w:b/>
          <w:bCs/>
          <w:sz w:val="24"/>
          <w:szCs w:val="24"/>
          <w:lang w:eastAsia="ko-KR"/>
        </w:rPr>
        <w:t>Cookie</w:t>
      </w:r>
      <w:proofErr w:type="spellEnd"/>
      <w:r>
        <w:rPr>
          <w:rFonts w:ascii="Times New Roman" w:eastAsia="Times New Roman" w:hAnsi="Times New Roman"/>
          <w:b/>
          <w:bCs/>
          <w:sz w:val="24"/>
          <w:szCs w:val="24"/>
          <w:lang w:eastAsia="ko-KR"/>
        </w:rPr>
        <w:t>-k (Sütik)</w:t>
      </w:r>
    </w:p>
    <w:p w14:paraId="7BF398DD" w14:textId="77777777" w:rsidR="00D328B7" w:rsidRDefault="00D328B7" w:rsidP="00A64774">
      <w:pPr>
        <w:pStyle w:val="Listaszerbekezds"/>
        <w:ind w:left="0"/>
        <w:jc w:val="both"/>
        <w:rPr>
          <w:rFonts w:ascii="Times New Roman" w:hAnsi="Times New Roman"/>
          <w:sz w:val="24"/>
          <w:szCs w:val="24"/>
        </w:rPr>
      </w:pPr>
    </w:p>
    <w:p w14:paraId="4B3C433B" w14:textId="6EA28496" w:rsidR="00D328B7" w:rsidRPr="00D328B7" w:rsidRDefault="00D328B7" w:rsidP="00A64774">
      <w:pPr>
        <w:pStyle w:val="NormlWeb"/>
        <w:spacing w:line="360" w:lineRule="auto"/>
        <w:jc w:val="both"/>
      </w:pPr>
      <w:r w:rsidRPr="00D328B7">
        <w:t xml:space="preserve">A </w:t>
      </w:r>
      <w:r w:rsidR="00E77B76" w:rsidRPr="005929CE">
        <w:fldChar w:fldCharType="begin"/>
      </w:r>
      <w:r w:rsidR="00E77B76" w:rsidRPr="005929CE">
        <w:instrText xml:space="preserve"> HYPERLINK "https://www.smartwings.com/hu/" </w:instrText>
      </w:r>
      <w:r w:rsidR="00E77B76" w:rsidRPr="005929CE">
        <w:fldChar w:fldCharType="separate"/>
      </w:r>
      <w:r w:rsidR="00E77B76" w:rsidRPr="005929CE">
        <w:rPr>
          <w:rStyle w:val="Hiperhivatkozs"/>
        </w:rPr>
        <w:t>https://www.smartwings.com/hu/</w:t>
      </w:r>
      <w:r w:rsidR="00E77B76" w:rsidRPr="005929CE">
        <w:fldChar w:fldCharType="end"/>
      </w:r>
      <w:r>
        <w:t xml:space="preserve"> </w:t>
      </w:r>
      <w:r w:rsidRPr="00D328B7">
        <w:t>honlap – számos más honlaphoz hasonlóan – a honlap megfelelő használata, a felhasználói élmény növelése, valamint marketing kommunikáció optimalizálása érdekében cookie-kat (sütiket) használ, amelyhez a honlap első látogatásakor az Ön kifejezett előzetes hozzájárulását kéri az Adatkezelő. Kérjük, hogy a hozzájárulása megadása előtt figyelmesen olvassa el a</w:t>
      </w:r>
      <w:r>
        <w:t xml:space="preserve"> </w:t>
      </w:r>
      <w:hyperlink r:id="rId11" w:history="1">
        <w:r w:rsidR="005929CE" w:rsidRPr="000129D8">
          <w:rPr>
            <w:rStyle w:val="Hiperhivatkozs"/>
          </w:rPr>
          <w:t>https://www.smartwings.com/hu/smartwingsrol/adatvedelmi-iranyelvek/cookies/</w:t>
        </w:r>
      </w:hyperlink>
      <w:r w:rsidR="005929CE">
        <w:rPr>
          <w:rStyle w:val="Hiperhivatkozs"/>
          <w:u w:val="none"/>
        </w:rPr>
        <w:t xml:space="preserve"> </w:t>
      </w:r>
      <w:r>
        <w:t>alatt található süti fájl használati alapelveket.</w:t>
      </w:r>
    </w:p>
    <w:p w14:paraId="7C398B26" w14:textId="77777777" w:rsidR="00D328B7" w:rsidRDefault="00D328B7" w:rsidP="00A64774">
      <w:pPr>
        <w:pStyle w:val="Listaszerbekezds"/>
        <w:spacing w:line="360" w:lineRule="auto"/>
        <w:ind w:hanging="363"/>
        <w:jc w:val="both"/>
        <w:rPr>
          <w:rFonts w:ascii="Times New Roman" w:eastAsia="Times New Roman" w:hAnsi="Times New Roman"/>
          <w:b/>
          <w:bCs/>
          <w:sz w:val="24"/>
          <w:szCs w:val="24"/>
          <w:lang w:eastAsia="ko-KR"/>
        </w:rPr>
      </w:pPr>
    </w:p>
    <w:p w14:paraId="30EE0A97" w14:textId="42F1AF93" w:rsidR="0064617E" w:rsidRPr="00B62C74" w:rsidRDefault="001931AF" w:rsidP="009055BE">
      <w:pPr>
        <w:pStyle w:val="Listaszerbekezds"/>
        <w:spacing w:line="360" w:lineRule="auto"/>
        <w:ind w:hanging="363"/>
        <w:jc w:val="center"/>
        <w:rPr>
          <w:rFonts w:ascii="Times New Roman" w:eastAsia="Times New Roman" w:hAnsi="Times New Roman"/>
          <w:b/>
          <w:bCs/>
          <w:sz w:val="24"/>
          <w:szCs w:val="24"/>
          <w:lang w:eastAsia="ko-KR"/>
        </w:rPr>
      </w:pPr>
      <w:r>
        <w:rPr>
          <w:b/>
          <w:bCs/>
        </w:rPr>
        <w:t>8</w:t>
      </w:r>
      <w:r w:rsidR="000E0116" w:rsidRPr="00D328B7">
        <w:rPr>
          <w:b/>
          <w:bCs/>
        </w:rPr>
        <w:t xml:space="preserve">. </w:t>
      </w:r>
      <w:r w:rsidR="00CD798C" w:rsidRPr="00B62C74">
        <w:rPr>
          <w:rFonts w:ascii="Times New Roman" w:eastAsia="Times New Roman" w:hAnsi="Times New Roman"/>
          <w:b/>
          <w:bCs/>
          <w:sz w:val="24"/>
          <w:szCs w:val="24"/>
          <w:lang w:eastAsia="ko-KR"/>
        </w:rPr>
        <w:t> </w:t>
      </w:r>
      <w:r w:rsidR="000E0116" w:rsidRPr="00D328B7">
        <w:rPr>
          <w:rFonts w:ascii="Times New Roman" w:eastAsia="Times New Roman" w:hAnsi="Times New Roman"/>
          <w:b/>
          <w:bCs/>
          <w:sz w:val="24"/>
          <w:szCs w:val="24"/>
          <w:lang w:eastAsia="ko-KR"/>
        </w:rPr>
        <w:t>  </w:t>
      </w:r>
      <w:r w:rsidR="000E0116" w:rsidRPr="00B62C74">
        <w:rPr>
          <w:rFonts w:ascii="Times New Roman" w:hAnsi="Times New Roman"/>
          <w:b/>
          <w:bCs/>
          <w:sz w:val="24"/>
          <w:szCs w:val="24"/>
        </w:rPr>
        <w:t>  </w:t>
      </w:r>
      <w:r w:rsidR="0064617E" w:rsidRPr="00B62C74">
        <w:rPr>
          <w:rFonts w:ascii="Times New Roman" w:eastAsia="Times New Roman" w:hAnsi="Times New Roman"/>
          <w:b/>
          <w:bCs/>
          <w:sz w:val="24"/>
          <w:szCs w:val="24"/>
          <w:lang w:eastAsia="ko-KR"/>
        </w:rPr>
        <w:t>Adatkezelés biztonsága</w:t>
      </w:r>
    </w:p>
    <w:p w14:paraId="37191880" w14:textId="77777777" w:rsidR="0064617E" w:rsidRPr="00B62C74" w:rsidRDefault="0064617E" w:rsidP="00A64774">
      <w:pPr>
        <w:pStyle w:val="Listaszerbekezds"/>
        <w:ind w:left="0"/>
        <w:jc w:val="both"/>
        <w:rPr>
          <w:rFonts w:ascii="Times New Roman" w:hAnsi="Times New Roman"/>
          <w:sz w:val="24"/>
          <w:szCs w:val="24"/>
        </w:rPr>
      </w:pPr>
    </w:p>
    <w:p w14:paraId="58CDB194" w14:textId="77777777" w:rsidR="0064617E" w:rsidRPr="00B62C74" w:rsidRDefault="0064617E" w:rsidP="00A64774">
      <w:pPr>
        <w:pStyle w:val="NormlWeb"/>
        <w:spacing w:line="360" w:lineRule="auto"/>
        <w:jc w:val="both"/>
      </w:pPr>
      <w:r w:rsidRPr="00B62C74">
        <w:t xml:space="preserve">Az Adatkezelő minden tőle elvárható intézkedést megtesz a személyes adatok biztonsága érdekében, gondoskodik azok megfelelő szintű védelméről különösen a hozzáférés, megváltoztatás, továbbítás, nyilvánosságra hozatal, törlés, megsemmisítés, vagy véletlen megsemmisítés és sérülés, illetve az alkalmazott technika megváltozásából eredő hozzáférhetetlenné válás ellen. Az adatok biztonságáról az Adatkezelő megfelelő technikai és szervezési intézkedésekkel gondoskodik. </w:t>
      </w:r>
    </w:p>
    <w:p w14:paraId="4E1A4FB9" w14:textId="77777777" w:rsidR="0064617E" w:rsidRPr="00B62C74" w:rsidRDefault="0064617E" w:rsidP="00A64774">
      <w:pPr>
        <w:pStyle w:val="NormlWeb"/>
        <w:spacing w:line="360" w:lineRule="auto"/>
        <w:jc w:val="both"/>
      </w:pPr>
      <w:r w:rsidRPr="00B62C74">
        <w:t>Az Adatkezelő és az adatfeldolgozói a tudomány és technológia állása és a megvalósítás költségei, továbbá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érdekében, hogy a kockázat mértékének megfelelő szintű adatbiztonságot garantálja, ideértve, többek között, adott esetben:</w:t>
      </w:r>
    </w:p>
    <w:p w14:paraId="62713D5A" w14:textId="77777777" w:rsidR="0064617E" w:rsidRPr="00B96BF1" w:rsidRDefault="0064617E" w:rsidP="00A64774">
      <w:pPr>
        <w:pStyle w:val="NormlWeb"/>
        <w:numPr>
          <w:ilvl w:val="0"/>
          <w:numId w:val="2"/>
        </w:numPr>
        <w:spacing w:after="62" w:line="360" w:lineRule="auto"/>
        <w:jc w:val="both"/>
        <w:rPr>
          <w:lang w:val="hu-HU"/>
        </w:rPr>
      </w:pPr>
      <w:r w:rsidRPr="00B96BF1">
        <w:rPr>
          <w:lang w:val="hu-HU"/>
        </w:rPr>
        <w:t>a személyes adatok álnevesítését és titkosítását;</w:t>
      </w:r>
    </w:p>
    <w:p w14:paraId="2D4B9B09" w14:textId="77777777" w:rsidR="0064617E" w:rsidRPr="00B96BF1" w:rsidRDefault="0064617E" w:rsidP="00A64774">
      <w:pPr>
        <w:pStyle w:val="NormlWeb"/>
        <w:numPr>
          <w:ilvl w:val="0"/>
          <w:numId w:val="2"/>
        </w:numPr>
        <w:spacing w:after="62" w:line="360" w:lineRule="auto"/>
        <w:jc w:val="both"/>
        <w:rPr>
          <w:lang w:val="hu-HU"/>
        </w:rPr>
      </w:pPr>
      <w:r w:rsidRPr="00B96BF1">
        <w:rPr>
          <w:lang w:val="hu-HU"/>
        </w:rPr>
        <w:t>a személyes adatok kezelésére használt rendszerek és szolgáltatások folyamatos bizalmas jellegének biztosítását, integritását, rendelkezésre állását és ellenálló képességét;</w:t>
      </w:r>
    </w:p>
    <w:p w14:paraId="48876CFB" w14:textId="77777777" w:rsidR="0064617E" w:rsidRPr="00B96BF1" w:rsidRDefault="0064617E" w:rsidP="00A64774">
      <w:pPr>
        <w:pStyle w:val="NormlWeb"/>
        <w:numPr>
          <w:ilvl w:val="0"/>
          <w:numId w:val="2"/>
        </w:numPr>
        <w:spacing w:after="62" w:line="360" w:lineRule="auto"/>
        <w:jc w:val="both"/>
        <w:rPr>
          <w:lang w:val="hu-HU"/>
        </w:rPr>
      </w:pPr>
      <w:r w:rsidRPr="00B96BF1">
        <w:rPr>
          <w:lang w:val="hu-HU"/>
        </w:rPr>
        <w:t>fizikai és műszaki incidens esetén az arra való képességet, hogy a személyes adatokhoz való hozzáférést és az adatok rendelkezésre állását kellő időben vissza lehet állítani</w:t>
      </w:r>
    </w:p>
    <w:p w14:paraId="0E6CA251" w14:textId="77777777" w:rsidR="0064617E" w:rsidRPr="00B96BF1" w:rsidRDefault="0064617E" w:rsidP="00A64774">
      <w:pPr>
        <w:pStyle w:val="NormlWeb"/>
        <w:numPr>
          <w:ilvl w:val="0"/>
          <w:numId w:val="2"/>
        </w:numPr>
        <w:spacing w:after="62" w:line="360" w:lineRule="auto"/>
        <w:jc w:val="both"/>
        <w:rPr>
          <w:lang w:val="hu-HU"/>
        </w:rPr>
      </w:pPr>
      <w:r w:rsidRPr="00B96BF1">
        <w:rPr>
          <w:lang w:val="hu-HU"/>
        </w:rPr>
        <w:lastRenderedPageBreak/>
        <w:t>az adatkezelés biztonságának garantálására hozott technikai és szervezési intézkedések hatékonyságának rendszeres tesztelésére, felmérésére és értékelésére szolgáló eljárást.</w:t>
      </w:r>
    </w:p>
    <w:p w14:paraId="097C4CF8" w14:textId="77777777" w:rsidR="0064617E" w:rsidRPr="00B62C74" w:rsidRDefault="0064617E" w:rsidP="00A64774">
      <w:pPr>
        <w:pStyle w:val="NormlWeb"/>
        <w:spacing w:line="360" w:lineRule="auto"/>
        <w:jc w:val="both"/>
      </w:pPr>
      <w:r w:rsidRPr="00B62C74">
        <w:t>A biztonság megfelelő szintjének meghatározásakor kifejezetten figyelembe kell venni az adatkezelésből eredő olyan kockázatokat, amelyek különösen a továbbított, tárolt vagy más módon kezelt személyes adatok véletlen vagy jogellenes megsemmisítéséből, elvesztéséből, megváltoztatásából, jogosulatlan nyilvánosságra hozatalából vagy az azokhoz való jogosulatlan hozzáférésből erednek.</w:t>
      </w:r>
    </w:p>
    <w:p w14:paraId="50C4050D" w14:textId="77777777" w:rsidR="0064617E" w:rsidRPr="00B62C74" w:rsidRDefault="0064617E" w:rsidP="00A64774">
      <w:pPr>
        <w:pStyle w:val="NormlWeb"/>
        <w:spacing w:line="360" w:lineRule="auto"/>
        <w:jc w:val="both"/>
      </w:pPr>
      <w:r w:rsidRPr="00B62C74">
        <w:t>Az Adatkezelő és az adatfeldolgozó intézkedéseket hoz annak biztosítására, hogy az Adatkezelő vagy az adatfeldolgozó irányítása alatt eljáró, a személyes adatokhoz hozzáféréssel rendelkező természetes személyek kizárólag az adatkezelő utasításának megfelelően kezelhessék az említett adatokat, kivéve, ha az ettől való eltérésre uniós vagy tagállami jog kötelezi őket.</w:t>
      </w:r>
    </w:p>
    <w:p w14:paraId="7F88AD41" w14:textId="77777777" w:rsidR="0064617E" w:rsidRPr="00B62C74" w:rsidRDefault="0064617E" w:rsidP="00A64774">
      <w:pPr>
        <w:pStyle w:val="NormlWeb"/>
        <w:spacing w:line="360" w:lineRule="auto"/>
        <w:jc w:val="both"/>
      </w:pPr>
      <w:r w:rsidRPr="00B62C74">
        <w:t xml:space="preserve">Az esetleges adatvédelmi incidenst a Adatkezelő indokolatlan késedelem nélkül, és ha lehetséges, legkésőbb 72 órával azután, hogy az adatvédelmi incidens a tudomására jutott, bejelenti a Nemzeti Adatvédelmi és Információszabadság Hatóságnak, kivéve, ha az adatvédelmi incidens valószínűsíthetően nem jár kockázattal a természetes személyek jogaira és szabadságaira nézve. </w:t>
      </w:r>
    </w:p>
    <w:p w14:paraId="6E800D5D" w14:textId="4E26A26A" w:rsidR="0064617E" w:rsidRPr="00B62C74" w:rsidRDefault="0064617E" w:rsidP="00A64774">
      <w:pPr>
        <w:pStyle w:val="NormlWeb"/>
        <w:spacing w:line="360" w:lineRule="auto"/>
        <w:jc w:val="both"/>
      </w:pPr>
      <w:r w:rsidRPr="00B62C74">
        <w:t>A Adatkezelő nyilvántartja az adatvédelmi incidenseket, feltüntetve az adatvédelmi incidenshez kapcsolódó tényeket, annak hatásait és az orvoslására tett intézkedéseket.</w:t>
      </w:r>
    </w:p>
    <w:p w14:paraId="418D9FEC" w14:textId="77777777" w:rsidR="0064617E" w:rsidRPr="00B62C74" w:rsidRDefault="0064617E" w:rsidP="00A64774">
      <w:pPr>
        <w:pStyle w:val="NormlWeb"/>
        <w:spacing w:line="360" w:lineRule="auto"/>
        <w:jc w:val="both"/>
      </w:pPr>
      <w:r w:rsidRPr="00B62C74">
        <w:t xml:space="preserve">Amennyiben az adatvédelmi incidens valószínűsíthetően magas kockázattal jár a természetes személyek jogaira és szabadságaira nézve, az Adatkezelő indokolatlan késedelem nélkül tájékoztatja az érintetteket az adatvédelmi incidensről. Az érintettet nem kell tájékoztatni, ha a következő feltételek bármelyike teljesül: </w:t>
      </w:r>
    </w:p>
    <w:p w14:paraId="713CF361" w14:textId="77777777" w:rsidR="0064617E" w:rsidRPr="00B96BF1" w:rsidRDefault="0064617E" w:rsidP="00A64774">
      <w:pPr>
        <w:pStyle w:val="NormlWeb"/>
        <w:numPr>
          <w:ilvl w:val="0"/>
          <w:numId w:val="2"/>
        </w:numPr>
        <w:spacing w:after="62" w:line="360" w:lineRule="auto"/>
        <w:jc w:val="both"/>
        <w:rPr>
          <w:lang w:val="hu-HU"/>
        </w:rPr>
      </w:pPr>
      <w:r w:rsidRPr="00B96BF1">
        <w:rPr>
          <w:lang w:val="hu-HU"/>
        </w:rPr>
        <w:t xml:space="preserve">az Adatkezelő megfelelő technikai és szervezési védelmi intézkedéseket hajtott végre, és ezeket az intézkedéseket az adatvédelmi incidens által érintett adatok tekintetében alkalmazták, különösen azokat az intézkedéseket – mint például a titkosítás alkalmazása –, amelyek a személyes adatokhoz való hozzáférésre fel nem jogosított személyek számára értelmezhetetlenné teszik az adatokat; </w:t>
      </w:r>
    </w:p>
    <w:p w14:paraId="4A51B77D" w14:textId="77777777" w:rsidR="0064617E" w:rsidRPr="00B96BF1" w:rsidRDefault="0064617E" w:rsidP="00A64774">
      <w:pPr>
        <w:pStyle w:val="NormlWeb"/>
        <w:numPr>
          <w:ilvl w:val="0"/>
          <w:numId w:val="2"/>
        </w:numPr>
        <w:spacing w:after="62" w:line="360" w:lineRule="auto"/>
        <w:jc w:val="both"/>
        <w:rPr>
          <w:lang w:val="hu-HU"/>
        </w:rPr>
      </w:pPr>
      <w:r w:rsidRPr="00B96BF1">
        <w:rPr>
          <w:lang w:val="hu-HU"/>
        </w:rPr>
        <w:lastRenderedPageBreak/>
        <w:t xml:space="preserve">az Adatkezelő az adatvédelmi incidenst követően olyan további intézkedéseket tett, amelyek biztosítják, hogy az érintett jogaira és szabadságaira jelentett, magas kockázat a továbbiakban valószínűsíthetően nem valósul meg; </w:t>
      </w:r>
    </w:p>
    <w:p w14:paraId="3BF91BF0" w14:textId="77777777" w:rsidR="0064617E" w:rsidRPr="00B96BF1" w:rsidRDefault="0064617E" w:rsidP="00A64774">
      <w:pPr>
        <w:pStyle w:val="NormlWeb"/>
        <w:numPr>
          <w:ilvl w:val="0"/>
          <w:numId w:val="2"/>
        </w:numPr>
        <w:spacing w:after="62" w:line="360" w:lineRule="auto"/>
        <w:jc w:val="both"/>
        <w:rPr>
          <w:lang w:val="hu-HU"/>
        </w:rPr>
      </w:pPr>
      <w:r w:rsidRPr="00B96BF1">
        <w:rPr>
          <w:lang w:val="hu-HU"/>
        </w:rPr>
        <w:t xml:space="preserve">a tájékoztatás aránytalan erőfeszítést tenne szükségessé. </w:t>
      </w:r>
    </w:p>
    <w:p w14:paraId="44B85579" w14:textId="357EA4C7" w:rsidR="00CD798C" w:rsidRPr="00B62C74" w:rsidRDefault="001931AF" w:rsidP="009055BE">
      <w:pPr>
        <w:pStyle w:val="NormlWeb"/>
        <w:spacing w:line="360" w:lineRule="auto"/>
        <w:ind w:hanging="363"/>
        <w:jc w:val="center"/>
        <w:rPr>
          <w:lang w:val="hu-HU"/>
        </w:rPr>
      </w:pPr>
      <w:r>
        <w:rPr>
          <w:b/>
          <w:bCs/>
          <w:lang w:val="hu-HU"/>
        </w:rPr>
        <w:t>9</w:t>
      </w:r>
      <w:r w:rsidR="00CD798C" w:rsidRPr="00B62C74">
        <w:rPr>
          <w:b/>
          <w:bCs/>
          <w:lang w:val="hu-HU"/>
        </w:rPr>
        <w:t>.     Ügyfelek jogai</w:t>
      </w:r>
    </w:p>
    <w:p w14:paraId="6EB3D2C1" w14:textId="44BED17A" w:rsidR="00CD798C" w:rsidRPr="00B62C74" w:rsidRDefault="00CD798C" w:rsidP="00A64774">
      <w:pPr>
        <w:pStyle w:val="NormlWeb"/>
        <w:spacing w:after="62" w:line="360" w:lineRule="auto"/>
        <w:jc w:val="both"/>
        <w:rPr>
          <w:lang w:val="hu-HU"/>
        </w:rPr>
      </w:pPr>
      <w:r w:rsidRPr="00B62C74">
        <w:rPr>
          <w:b/>
          <w:bCs/>
          <w:lang w:val="hu-HU"/>
        </w:rPr>
        <w:t xml:space="preserve">I. </w:t>
      </w:r>
      <w:r w:rsidR="000E0116" w:rsidRPr="00B62C74">
        <w:rPr>
          <w:b/>
          <w:bCs/>
          <w:lang w:val="hu-HU"/>
        </w:rPr>
        <w:t>személyes adatok kezelésére vonatkozó alapvető tájékoztatás iránti jog</w:t>
      </w:r>
      <w:r w:rsidRPr="00B62C74">
        <w:rPr>
          <w:lang w:val="hu-HU"/>
        </w:rPr>
        <w:t xml:space="preserve"> – </w:t>
      </w:r>
      <w:r w:rsidR="000E0116" w:rsidRPr="00B62C74">
        <w:rPr>
          <w:lang w:val="hu-HU"/>
        </w:rPr>
        <w:t xml:space="preserve">amennyiben a személyes adatok közvetlenül Öntől származnak, </w:t>
      </w:r>
      <w:r w:rsidRPr="00B62C74">
        <w:rPr>
          <w:lang w:val="hu-HU"/>
        </w:rPr>
        <w:t xml:space="preserve">kötelesek vagyunk Önt tájékoztatni a személyes adatainak </w:t>
      </w:r>
      <w:r w:rsidR="000E0116" w:rsidRPr="00B62C74">
        <w:rPr>
          <w:lang w:val="hu-HU"/>
        </w:rPr>
        <w:t xml:space="preserve">kezeléséről. Amennyiben nem </w:t>
      </w:r>
      <w:r w:rsidR="00317C32" w:rsidRPr="00B62C74">
        <w:rPr>
          <w:lang w:val="hu-HU"/>
        </w:rPr>
        <w:t>közvetlenül Öntől származn</w:t>
      </w:r>
      <w:r w:rsidRPr="00B62C74">
        <w:rPr>
          <w:lang w:val="hu-HU"/>
        </w:rPr>
        <w:t>ak</w:t>
      </w:r>
      <w:r w:rsidR="000E0116" w:rsidRPr="00B62C74">
        <w:rPr>
          <w:lang w:val="hu-HU"/>
        </w:rPr>
        <w:t xml:space="preserve"> a személyes adatok</w:t>
      </w:r>
      <w:r w:rsidRPr="00B62C74">
        <w:rPr>
          <w:lang w:val="hu-HU"/>
        </w:rPr>
        <w:t>, akkor</w:t>
      </w:r>
      <w:r w:rsidR="00B80301" w:rsidRPr="00B62C74">
        <w:rPr>
          <w:lang w:val="hu-HU"/>
        </w:rPr>
        <w:t xml:space="preserve"> az adatkezeléssel kapcsolatos tájékoztatást</w:t>
      </w:r>
      <w:r w:rsidRPr="00B62C74">
        <w:rPr>
          <w:lang w:val="hu-HU"/>
        </w:rPr>
        <w:t xml:space="preserve"> a személyes adatok megszerzésétől számított egy hónapon belül</w:t>
      </w:r>
      <w:r w:rsidR="00B80301" w:rsidRPr="00B62C74">
        <w:rPr>
          <w:lang w:val="hu-HU"/>
        </w:rPr>
        <w:t xml:space="preserve"> kell Adatkezelőnek megtennie,</w:t>
      </w:r>
      <w:r w:rsidRPr="00B62C74">
        <w:rPr>
          <w:lang w:val="hu-HU"/>
        </w:rPr>
        <w:t xml:space="preserve"> vagy abban a pillanatban, amikor </w:t>
      </w:r>
      <w:r w:rsidR="000E0116" w:rsidRPr="00B62C74">
        <w:rPr>
          <w:lang w:val="hu-HU"/>
        </w:rPr>
        <w:t xml:space="preserve">először kapcsolatfelvételre </w:t>
      </w:r>
      <w:r w:rsidRPr="00B62C74">
        <w:rPr>
          <w:lang w:val="hu-HU"/>
        </w:rPr>
        <w:t xml:space="preserve">kerül sor, ha a személyes adatokat e </w:t>
      </w:r>
      <w:r w:rsidR="000E0116" w:rsidRPr="00B62C74">
        <w:rPr>
          <w:lang w:val="hu-HU"/>
        </w:rPr>
        <w:t xml:space="preserve">kapcsolatfelvétel </w:t>
      </w:r>
      <w:r w:rsidRPr="00B62C74">
        <w:rPr>
          <w:lang w:val="hu-HU"/>
        </w:rPr>
        <w:t>céljaira használják, vagy legkésőbb a</w:t>
      </w:r>
      <w:r w:rsidR="000E0116" w:rsidRPr="00B62C74">
        <w:rPr>
          <w:lang w:val="hu-HU"/>
        </w:rPr>
        <w:t xml:space="preserve"> személyes adatok első alkalommal való közlésekor, amennyiben várhatóan más címzettel is közöljük az adatokat</w:t>
      </w:r>
      <w:r w:rsidRPr="00B62C74">
        <w:rPr>
          <w:lang w:val="hu-HU"/>
        </w:rPr>
        <w:t>.</w:t>
      </w:r>
      <w:r w:rsidR="00B80301" w:rsidRPr="00B62C74">
        <w:rPr>
          <w:lang w:val="hu-HU"/>
        </w:rPr>
        <w:t xml:space="preserve"> A tájékoztatás jelen adatkezelési tájékoztató formájában történik.</w:t>
      </w:r>
    </w:p>
    <w:p w14:paraId="03A9211D" w14:textId="4B81ED9B" w:rsidR="00CD798C" w:rsidRPr="00B62C74" w:rsidRDefault="00CD798C" w:rsidP="00A64774">
      <w:pPr>
        <w:pStyle w:val="NormlWeb"/>
        <w:spacing w:after="62" w:line="360" w:lineRule="auto"/>
        <w:jc w:val="both"/>
        <w:rPr>
          <w:lang w:val="hu-HU"/>
        </w:rPr>
      </w:pPr>
      <w:r w:rsidRPr="00B62C74">
        <w:rPr>
          <w:b/>
          <w:bCs/>
          <w:lang w:val="hu-HU"/>
        </w:rPr>
        <w:t>II. a személyes adatokhoz való hozzáférés joga</w:t>
      </w:r>
      <w:r w:rsidRPr="00B62C74">
        <w:rPr>
          <w:lang w:val="hu-HU"/>
        </w:rPr>
        <w:t xml:space="preserve"> - kérése alapján meg kell erősítenünk, hogy </w:t>
      </w:r>
      <w:r w:rsidR="00B80301" w:rsidRPr="00B62C74">
        <w:rPr>
          <w:lang w:val="hu-HU"/>
        </w:rPr>
        <w:t>kezeljük</w:t>
      </w:r>
      <w:r w:rsidRPr="00B62C74">
        <w:rPr>
          <w:lang w:val="hu-HU"/>
        </w:rPr>
        <w:t>-e az Ön személyes adatait, és tájékoztatnunk kell Önt a GDPR</w:t>
      </w:r>
      <w:r w:rsidR="00B80301" w:rsidRPr="00B62C74">
        <w:rPr>
          <w:lang w:val="hu-HU"/>
        </w:rPr>
        <w:t xml:space="preserve"> előírásai</w:t>
      </w:r>
      <w:r w:rsidRPr="00B62C74">
        <w:rPr>
          <w:lang w:val="hu-HU"/>
        </w:rPr>
        <w:t xml:space="preserve"> szerint, pl. a </w:t>
      </w:r>
      <w:r w:rsidR="00B80301" w:rsidRPr="00B62C74">
        <w:rPr>
          <w:lang w:val="hu-HU"/>
        </w:rPr>
        <w:t>kezelés</w:t>
      </w:r>
      <w:r w:rsidRPr="00B62C74">
        <w:rPr>
          <w:lang w:val="hu-HU"/>
        </w:rPr>
        <w:t xml:space="preserve"> céljáról,</w:t>
      </w:r>
      <w:r w:rsidR="00B80301" w:rsidRPr="00B62C74">
        <w:rPr>
          <w:lang w:val="hu-HU"/>
        </w:rPr>
        <w:t xml:space="preserve"> érintett személyes adatok kategóriáiról, adatkezelés időtartamáról</w:t>
      </w:r>
      <w:r w:rsidRPr="00B62C74">
        <w:rPr>
          <w:lang w:val="hu-HU"/>
        </w:rPr>
        <w:t>, a törlés</w:t>
      </w:r>
      <w:r w:rsidR="00B80301" w:rsidRPr="00B62C74">
        <w:rPr>
          <w:lang w:val="hu-HU"/>
        </w:rPr>
        <w:t>hez való</w:t>
      </w:r>
      <w:r w:rsidRPr="00B62C74">
        <w:rPr>
          <w:lang w:val="hu-HU"/>
        </w:rPr>
        <w:t xml:space="preserve"> </w:t>
      </w:r>
      <w:proofErr w:type="gramStart"/>
      <w:r w:rsidRPr="00B62C74">
        <w:rPr>
          <w:lang w:val="hu-HU"/>
        </w:rPr>
        <w:t>jogáról</w:t>
      </w:r>
      <w:r w:rsidR="00317C32" w:rsidRPr="00B62C74">
        <w:rPr>
          <w:lang w:val="hu-HU"/>
        </w:rPr>
        <w:t>,</w:t>
      </w:r>
      <w:proofErr w:type="gramEnd"/>
      <w:r w:rsidRPr="00B62C74">
        <w:rPr>
          <w:lang w:val="hu-HU"/>
        </w:rPr>
        <w:t xml:space="preserve"> stb. Továbbá </w:t>
      </w:r>
      <w:r w:rsidR="00B80301" w:rsidRPr="00B62C74">
        <w:rPr>
          <w:lang w:val="hu-HU"/>
        </w:rPr>
        <w:t xml:space="preserve">biztosítjuk </w:t>
      </w:r>
      <w:r w:rsidRPr="00B62C74">
        <w:rPr>
          <w:lang w:val="hu-HU"/>
        </w:rPr>
        <w:t xml:space="preserve">Önnek a </w:t>
      </w:r>
      <w:r w:rsidR="00B80301" w:rsidRPr="00B62C74">
        <w:rPr>
          <w:lang w:val="hu-HU"/>
        </w:rPr>
        <w:t xml:space="preserve">kezelt </w:t>
      </w:r>
      <w:r w:rsidRPr="00B62C74">
        <w:rPr>
          <w:lang w:val="hu-HU"/>
        </w:rPr>
        <w:t>személyes adatok egy példányát, ha ezzel mások jogai és szabadságai nem károsulnak.</w:t>
      </w:r>
    </w:p>
    <w:p w14:paraId="5661F06A" w14:textId="59642503" w:rsidR="00CD798C" w:rsidRPr="00B62C74" w:rsidRDefault="00CD798C" w:rsidP="00A64774">
      <w:pPr>
        <w:pStyle w:val="NormlWeb"/>
        <w:spacing w:after="62" w:line="360" w:lineRule="auto"/>
        <w:jc w:val="both"/>
        <w:rPr>
          <w:lang w:val="hu-HU"/>
        </w:rPr>
      </w:pPr>
      <w:r w:rsidRPr="00B62C74">
        <w:rPr>
          <w:b/>
          <w:bCs/>
          <w:lang w:val="hu-HU"/>
        </w:rPr>
        <w:t xml:space="preserve">III. </w:t>
      </w:r>
      <w:r w:rsidR="00B80301" w:rsidRPr="00B62C74">
        <w:rPr>
          <w:b/>
          <w:bCs/>
          <w:lang w:val="hu-HU"/>
        </w:rPr>
        <w:t>helyesbítéshez való jog</w:t>
      </w:r>
      <w:r w:rsidRPr="00B62C74">
        <w:rPr>
          <w:lang w:val="hu-HU"/>
        </w:rPr>
        <w:t xml:space="preserve"> – abban az esetben, ha pontatlan adatokkal rendelkezünk, kötelesek vagyunk az Ön által benyújtott kérelem alapján ezt kijavítani, vagy </w:t>
      </w:r>
      <w:r w:rsidR="00B80301" w:rsidRPr="00B62C74">
        <w:rPr>
          <w:lang w:val="hu-HU"/>
        </w:rPr>
        <w:t>kiegészíteni</w:t>
      </w:r>
      <w:r w:rsidRPr="00B62C74">
        <w:rPr>
          <w:lang w:val="hu-HU"/>
        </w:rPr>
        <w:t xml:space="preserve">. </w:t>
      </w:r>
    </w:p>
    <w:p w14:paraId="0650E9CE" w14:textId="71ECC0EC" w:rsidR="00CD798C" w:rsidRPr="00B62C74" w:rsidRDefault="00CD798C" w:rsidP="00A64774">
      <w:pPr>
        <w:pStyle w:val="NormlWeb"/>
        <w:spacing w:after="62" w:line="360" w:lineRule="auto"/>
        <w:jc w:val="both"/>
        <w:rPr>
          <w:lang w:val="hu-HU"/>
        </w:rPr>
      </w:pPr>
      <w:r w:rsidRPr="00B62C74">
        <w:rPr>
          <w:b/>
          <w:bCs/>
          <w:lang w:val="hu-HU"/>
        </w:rPr>
        <w:t>IV. a törlés</w:t>
      </w:r>
      <w:r w:rsidR="00B80301" w:rsidRPr="00B62C74">
        <w:rPr>
          <w:b/>
          <w:bCs/>
          <w:lang w:val="hu-HU"/>
        </w:rPr>
        <w:t>hez</w:t>
      </w:r>
      <w:r w:rsidRPr="00B62C74">
        <w:rPr>
          <w:b/>
          <w:bCs/>
          <w:lang w:val="hu-HU"/>
        </w:rPr>
        <w:t xml:space="preserve"> való jog</w:t>
      </w:r>
      <w:r w:rsidRPr="00B62C74">
        <w:rPr>
          <w:lang w:val="hu-HU"/>
        </w:rPr>
        <w:t xml:space="preserve"> – az Ön kérelm</w:t>
      </w:r>
      <w:r w:rsidR="00317C32" w:rsidRPr="00B62C74">
        <w:rPr>
          <w:lang w:val="hu-HU"/>
        </w:rPr>
        <w:t>e alapján kötelesek vagyunk az Ö</w:t>
      </w:r>
      <w:r w:rsidRPr="00B62C74">
        <w:rPr>
          <w:lang w:val="hu-HU"/>
        </w:rPr>
        <w:t>n adatai törlésére, és pedig indokolatlan késedelem nélkül, különösen akkor, ha:</w:t>
      </w:r>
    </w:p>
    <w:p w14:paraId="72D75FB7" w14:textId="4B7FF24E" w:rsidR="00B80301" w:rsidRPr="00B62C74" w:rsidRDefault="00B80301" w:rsidP="00A64774">
      <w:pPr>
        <w:pStyle w:val="NormlWeb"/>
        <w:numPr>
          <w:ilvl w:val="0"/>
          <w:numId w:val="1"/>
        </w:numPr>
        <w:spacing w:after="62" w:line="360" w:lineRule="auto"/>
        <w:jc w:val="both"/>
        <w:rPr>
          <w:lang w:val="hu-HU"/>
        </w:rPr>
      </w:pPr>
      <w:r w:rsidRPr="00B62C74">
        <w:rPr>
          <w:lang w:val="hu-HU"/>
        </w:rPr>
        <w:t>a személyes adatokra már nincs szükség abból a célból, amelyből azokat gyűjtötték vagy más módon kezelték</w:t>
      </w:r>
    </w:p>
    <w:p w14:paraId="69262866" w14:textId="4D749A8B" w:rsidR="00CD798C" w:rsidRPr="00B62C74" w:rsidRDefault="00B80301" w:rsidP="00A64774">
      <w:pPr>
        <w:pStyle w:val="NormlWeb"/>
        <w:numPr>
          <w:ilvl w:val="0"/>
          <w:numId w:val="1"/>
        </w:numPr>
        <w:spacing w:after="62" w:line="360" w:lineRule="auto"/>
        <w:jc w:val="both"/>
        <w:rPr>
          <w:lang w:val="hu-HU"/>
        </w:rPr>
      </w:pPr>
      <w:r w:rsidRPr="00B62C74">
        <w:rPr>
          <w:lang w:val="hu-HU"/>
        </w:rPr>
        <w:t xml:space="preserve">Ön </w:t>
      </w:r>
      <w:r w:rsidR="00CD798C" w:rsidRPr="00B62C74">
        <w:rPr>
          <w:lang w:val="hu-HU"/>
        </w:rPr>
        <w:t xml:space="preserve">visszavonta a </w:t>
      </w:r>
      <w:r w:rsidRPr="00B62C74">
        <w:rPr>
          <w:lang w:val="hu-HU"/>
        </w:rPr>
        <w:t>hozzájárulását</w:t>
      </w:r>
      <w:r w:rsidR="00CD798C" w:rsidRPr="00B62C74">
        <w:rPr>
          <w:lang w:val="hu-HU"/>
        </w:rPr>
        <w:t xml:space="preserve"> és nem rendelkezünk más jog</w:t>
      </w:r>
      <w:r w:rsidRPr="00B62C74">
        <w:rPr>
          <w:lang w:val="hu-HU"/>
        </w:rPr>
        <w:t>alappal</w:t>
      </w:r>
      <w:r w:rsidR="00CD798C" w:rsidRPr="00B62C74">
        <w:rPr>
          <w:lang w:val="hu-HU"/>
        </w:rPr>
        <w:t xml:space="preserve"> a</w:t>
      </w:r>
      <w:r w:rsidRPr="00B62C74">
        <w:rPr>
          <w:lang w:val="hu-HU"/>
        </w:rPr>
        <w:t>z</w:t>
      </w:r>
      <w:r w:rsidR="00CD798C" w:rsidRPr="00B62C74">
        <w:rPr>
          <w:lang w:val="hu-HU"/>
        </w:rPr>
        <w:t xml:space="preserve"> </w:t>
      </w:r>
      <w:r w:rsidRPr="00B62C74">
        <w:rPr>
          <w:lang w:val="hu-HU"/>
        </w:rPr>
        <w:t>adatkezeléshez</w:t>
      </w:r>
      <w:r w:rsidR="00CD798C" w:rsidRPr="00B62C74">
        <w:rPr>
          <w:lang w:val="hu-HU"/>
        </w:rPr>
        <w:t xml:space="preserve">, </w:t>
      </w:r>
    </w:p>
    <w:p w14:paraId="379FBA72" w14:textId="0715CF4D" w:rsidR="00CD798C" w:rsidRPr="00B62C74" w:rsidRDefault="00D71505" w:rsidP="00A64774">
      <w:pPr>
        <w:pStyle w:val="NormlWeb"/>
        <w:numPr>
          <w:ilvl w:val="0"/>
          <w:numId w:val="1"/>
        </w:numPr>
        <w:spacing w:after="62" w:line="360" w:lineRule="auto"/>
        <w:jc w:val="both"/>
        <w:rPr>
          <w:lang w:val="hu-HU"/>
        </w:rPr>
      </w:pPr>
      <w:r w:rsidRPr="00B62C74">
        <w:t>a személyes adatokat jogellenesen kezelték</w:t>
      </w:r>
      <w:r w:rsidR="00CD798C" w:rsidRPr="00B62C74">
        <w:rPr>
          <w:lang w:val="hu-HU"/>
        </w:rPr>
        <w:t xml:space="preserve">, </w:t>
      </w:r>
    </w:p>
    <w:p w14:paraId="5386B0BA" w14:textId="54374677" w:rsidR="00CD798C" w:rsidRPr="00B62C74" w:rsidRDefault="00D71505" w:rsidP="00A64774">
      <w:pPr>
        <w:pStyle w:val="NormlWeb"/>
        <w:spacing w:after="62" w:line="360" w:lineRule="auto"/>
        <w:jc w:val="both"/>
        <w:rPr>
          <w:lang w:val="hu-HU"/>
        </w:rPr>
      </w:pPr>
      <w:r w:rsidRPr="00B62C74">
        <w:lastRenderedPageBreak/>
        <w:t>a személyes adatokat az Adatkezelőre alkalmazandó uniós vagy tagállami jogban előírt jogi kötelezettség teljesítéséhez törölni kell</w:t>
      </w:r>
      <w:r w:rsidRPr="00B62C74" w:rsidDel="00D71505">
        <w:rPr>
          <w:lang w:val="hu-HU"/>
        </w:rPr>
        <w:t xml:space="preserve"> </w:t>
      </w:r>
      <w:r w:rsidR="00CD798C" w:rsidRPr="00B62C74">
        <w:rPr>
          <w:lang w:val="hu-HU"/>
        </w:rPr>
        <w:t> </w:t>
      </w:r>
    </w:p>
    <w:p w14:paraId="7136AA02" w14:textId="6797228A" w:rsidR="00CD798C" w:rsidRPr="00B62C74" w:rsidRDefault="00CD798C" w:rsidP="00A64774">
      <w:pPr>
        <w:pStyle w:val="NormlWeb"/>
        <w:spacing w:after="62" w:line="360" w:lineRule="auto"/>
        <w:jc w:val="both"/>
        <w:rPr>
          <w:lang w:val="hu-HU"/>
        </w:rPr>
      </w:pPr>
      <w:r w:rsidRPr="00B62C74">
        <w:rPr>
          <w:lang w:val="hu-HU"/>
        </w:rPr>
        <w:t xml:space="preserve">Abban az esetben, ha törlést kérelmez, nem vagyunk kötelesek </w:t>
      </w:r>
      <w:r w:rsidR="00317C32" w:rsidRPr="00B62C74">
        <w:rPr>
          <w:lang w:val="hu-HU"/>
        </w:rPr>
        <w:t xml:space="preserve">ennek eleget tenni </w:t>
      </w:r>
      <w:r w:rsidRPr="00B62C74">
        <w:rPr>
          <w:lang w:val="hu-HU"/>
        </w:rPr>
        <w:t xml:space="preserve">a következő </w:t>
      </w:r>
      <w:r w:rsidR="00D71505" w:rsidRPr="00B62C74">
        <w:rPr>
          <w:lang w:val="hu-HU"/>
        </w:rPr>
        <w:t>esetekben</w:t>
      </w:r>
      <w:r w:rsidRPr="00B62C74">
        <w:rPr>
          <w:lang w:val="hu-HU"/>
        </w:rPr>
        <w:t>:</w:t>
      </w:r>
    </w:p>
    <w:p w14:paraId="5924F1C8" w14:textId="2C14E3C6" w:rsidR="00CD798C" w:rsidRPr="00B62C74" w:rsidRDefault="00CD798C" w:rsidP="00A64774">
      <w:pPr>
        <w:pStyle w:val="NormlWeb"/>
        <w:numPr>
          <w:ilvl w:val="0"/>
          <w:numId w:val="2"/>
        </w:numPr>
        <w:spacing w:after="62" w:line="360" w:lineRule="auto"/>
        <w:jc w:val="both"/>
        <w:rPr>
          <w:lang w:val="hu-HU"/>
        </w:rPr>
      </w:pPr>
      <w:r w:rsidRPr="00B62C74">
        <w:rPr>
          <w:lang w:val="hu-HU"/>
        </w:rPr>
        <w:t>a jogi követelések meghatározása, gyakorlása vagy védelme</w:t>
      </w:r>
      <w:r w:rsidR="00317C32" w:rsidRPr="00B62C74">
        <w:rPr>
          <w:lang w:val="hu-HU"/>
        </w:rPr>
        <w:t xml:space="preserve"> </w:t>
      </w:r>
      <w:r w:rsidR="00D71505" w:rsidRPr="00B62C74">
        <w:rPr>
          <w:lang w:val="hu-HU"/>
        </w:rPr>
        <w:t>esetén</w:t>
      </w:r>
      <w:r w:rsidRPr="00B62C74">
        <w:rPr>
          <w:lang w:val="hu-HU"/>
        </w:rPr>
        <w:t xml:space="preserve">, </w:t>
      </w:r>
    </w:p>
    <w:p w14:paraId="795C6496" w14:textId="77777777" w:rsidR="00CD798C" w:rsidRPr="00B62C74" w:rsidRDefault="00317C32" w:rsidP="00A64774">
      <w:pPr>
        <w:pStyle w:val="NormlWeb"/>
        <w:numPr>
          <w:ilvl w:val="0"/>
          <w:numId w:val="2"/>
        </w:numPr>
        <w:spacing w:after="62" w:line="360" w:lineRule="auto"/>
        <w:jc w:val="both"/>
        <w:rPr>
          <w:lang w:val="hu-HU"/>
        </w:rPr>
      </w:pPr>
      <w:r w:rsidRPr="00B62C74">
        <w:rPr>
          <w:lang w:val="hu-HU"/>
        </w:rPr>
        <w:t xml:space="preserve">a </w:t>
      </w:r>
      <w:r w:rsidR="00CD798C" w:rsidRPr="00B62C74">
        <w:rPr>
          <w:lang w:val="hu-HU"/>
        </w:rPr>
        <w:t>jogszabályi kötelezettségek teljesítése</w:t>
      </w:r>
      <w:r w:rsidRPr="00B62C74">
        <w:rPr>
          <w:lang w:val="hu-HU"/>
        </w:rPr>
        <w:t xml:space="preserve"> miatt</w:t>
      </w:r>
      <w:r w:rsidR="00CD798C" w:rsidRPr="00B62C74">
        <w:rPr>
          <w:lang w:val="hu-HU"/>
        </w:rPr>
        <w:t xml:space="preserve">, </w:t>
      </w:r>
    </w:p>
    <w:p w14:paraId="57516B4D" w14:textId="296FBBC1" w:rsidR="00CD798C" w:rsidRPr="00B96BF1" w:rsidRDefault="00317C32" w:rsidP="00A64774">
      <w:pPr>
        <w:pStyle w:val="NormlWeb"/>
        <w:numPr>
          <w:ilvl w:val="0"/>
          <w:numId w:val="2"/>
        </w:numPr>
        <w:spacing w:after="62" w:line="360" w:lineRule="auto"/>
        <w:jc w:val="both"/>
        <w:rPr>
          <w:lang w:val="hu-HU"/>
        </w:rPr>
      </w:pPr>
      <w:r w:rsidRPr="00B62C74">
        <w:rPr>
          <w:lang w:val="hu-HU"/>
        </w:rPr>
        <w:t xml:space="preserve">a </w:t>
      </w:r>
      <w:r w:rsidR="00CD798C" w:rsidRPr="00B62C74">
        <w:rPr>
          <w:lang w:val="hu-HU"/>
        </w:rPr>
        <w:t xml:space="preserve">szólásszabadsághoz való jog és az információhoz való </w:t>
      </w:r>
      <w:r w:rsidR="00D71505" w:rsidRPr="00B62C74">
        <w:rPr>
          <w:lang w:val="hu-HU"/>
        </w:rPr>
        <w:t>gyakorlása esetén</w:t>
      </w:r>
      <w:r w:rsidR="00CD798C" w:rsidRPr="00B62C74">
        <w:rPr>
          <w:lang w:val="hu-HU"/>
        </w:rPr>
        <w:t xml:space="preserve">. </w:t>
      </w:r>
    </w:p>
    <w:p w14:paraId="698E5E9C" w14:textId="37002AD7" w:rsidR="00CD798C" w:rsidRPr="00B62C74" w:rsidRDefault="00CD798C" w:rsidP="00A64774">
      <w:pPr>
        <w:pStyle w:val="NormlWeb"/>
        <w:spacing w:after="62" w:line="360" w:lineRule="auto"/>
        <w:jc w:val="both"/>
        <w:rPr>
          <w:lang w:val="hu-HU"/>
        </w:rPr>
      </w:pPr>
      <w:r w:rsidRPr="00B62C74">
        <w:rPr>
          <w:b/>
          <w:bCs/>
          <w:lang w:val="hu-HU"/>
        </w:rPr>
        <w:t>V. a</w:t>
      </w:r>
      <w:r w:rsidR="00D71505" w:rsidRPr="00B62C74">
        <w:rPr>
          <w:b/>
          <w:bCs/>
          <w:lang w:val="hu-HU"/>
        </w:rPr>
        <w:t>datkezelés</w:t>
      </w:r>
      <w:r w:rsidRPr="00B62C74">
        <w:rPr>
          <w:b/>
          <w:bCs/>
          <w:lang w:val="hu-HU"/>
        </w:rPr>
        <w:t xml:space="preserve"> korlátozásának joga</w:t>
      </w:r>
      <w:r w:rsidRPr="00B62C74">
        <w:rPr>
          <w:lang w:val="hu-HU"/>
        </w:rPr>
        <w:t xml:space="preserve"> – kötelességünk az Ön személyes adatinak </w:t>
      </w:r>
      <w:r w:rsidR="00D71505" w:rsidRPr="00B62C74">
        <w:rPr>
          <w:lang w:val="hu-HU"/>
        </w:rPr>
        <w:t xml:space="preserve">kezelésének </w:t>
      </w:r>
      <w:r w:rsidRPr="00B62C74">
        <w:rPr>
          <w:lang w:val="hu-HU"/>
        </w:rPr>
        <w:t>korlátozása, ha:</w:t>
      </w:r>
    </w:p>
    <w:p w14:paraId="15D06742" w14:textId="4DC66D45" w:rsidR="00CD798C" w:rsidRPr="00B62C74" w:rsidRDefault="00D71505" w:rsidP="00A64774">
      <w:pPr>
        <w:pStyle w:val="NormlWeb"/>
        <w:numPr>
          <w:ilvl w:val="0"/>
          <w:numId w:val="3"/>
        </w:numPr>
        <w:spacing w:after="62" w:line="360" w:lineRule="auto"/>
        <w:jc w:val="both"/>
        <w:rPr>
          <w:lang w:val="hu-HU"/>
        </w:rPr>
      </w:pPr>
      <w:r w:rsidRPr="00B62C74">
        <w:t>Ön vitatja a személyes adatok pontosságát, ez esetben a korlátozás arra az időtartamra vonatkozik, amely lehetővé teszi, hogy az Adatkezelő ellenőrizze a személyes adatok pontosságát</w:t>
      </w:r>
      <w:r w:rsidR="00CD798C" w:rsidRPr="00B62C74">
        <w:rPr>
          <w:lang w:val="hu-HU"/>
        </w:rPr>
        <w:t xml:space="preserve">, </w:t>
      </w:r>
    </w:p>
    <w:p w14:paraId="7716079F" w14:textId="1B5BAD1E" w:rsidR="00CD798C" w:rsidRPr="00B62C74" w:rsidRDefault="00D71505" w:rsidP="00A64774">
      <w:pPr>
        <w:pStyle w:val="NormlWeb"/>
        <w:numPr>
          <w:ilvl w:val="0"/>
          <w:numId w:val="3"/>
        </w:numPr>
        <w:spacing w:after="62" w:line="360" w:lineRule="auto"/>
        <w:jc w:val="both"/>
        <w:rPr>
          <w:lang w:val="hu-HU"/>
        </w:rPr>
      </w:pPr>
      <w:r w:rsidRPr="00B62C74">
        <w:t>az adatkezelés jogellenes, és Ön ellenzi az adatok törlését, és ehelyett kéri azok felhasználásának korlátozását</w:t>
      </w:r>
    </w:p>
    <w:p w14:paraId="232F44E4" w14:textId="1FB5C281" w:rsidR="00CD798C" w:rsidRPr="00B62C74" w:rsidRDefault="00D71505" w:rsidP="00A64774">
      <w:pPr>
        <w:pStyle w:val="NormlWeb"/>
        <w:numPr>
          <w:ilvl w:val="0"/>
          <w:numId w:val="3"/>
        </w:numPr>
        <w:spacing w:after="62" w:line="360" w:lineRule="auto"/>
        <w:jc w:val="both"/>
        <w:rPr>
          <w:lang w:val="hu-HU"/>
        </w:rPr>
      </w:pPr>
      <w:r w:rsidRPr="00B62C74">
        <w:t>az Adatkezelőnek már nincs szüksége a személyes adatokra adatkezelés céljából, de Ön igényli azokat jogi igények előterjesztéséhez, érvényesítéséhez vagy védelméhez</w:t>
      </w:r>
      <w:r w:rsidR="00317C32" w:rsidRPr="00B62C74">
        <w:rPr>
          <w:lang w:val="hu-HU"/>
        </w:rPr>
        <w:t>,</w:t>
      </w:r>
    </w:p>
    <w:p w14:paraId="6772A87B" w14:textId="339092DF" w:rsidR="00CD798C" w:rsidRPr="00B62C74" w:rsidRDefault="00D71505" w:rsidP="00A64774">
      <w:pPr>
        <w:pStyle w:val="NormlWeb"/>
        <w:numPr>
          <w:ilvl w:val="0"/>
          <w:numId w:val="3"/>
        </w:numPr>
        <w:spacing w:after="62" w:line="360" w:lineRule="auto"/>
        <w:jc w:val="both"/>
        <w:rPr>
          <w:lang w:val="hu-HU"/>
        </w:rPr>
      </w:pPr>
      <w:r w:rsidRPr="00B62C74">
        <w:t>Ön tiltakozott az adatkezelés ellen; ez esetben a korlátozás arra az időtartamra vonatkozik, amíg megállapításra nem kerül, hogy az Adatkezelő jogos érdekei elsőbbséget élveznek-e az Ön jogos érdekeivel szemben</w:t>
      </w:r>
      <w:r w:rsidR="00CD798C" w:rsidRPr="00B62C74">
        <w:rPr>
          <w:lang w:val="hu-HU"/>
        </w:rPr>
        <w:t xml:space="preserve">. </w:t>
      </w:r>
    </w:p>
    <w:p w14:paraId="34B665BA" w14:textId="27FEAB43" w:rsidR="00CD798C" w:rsidRPr="00B62C74" w:rsidRDefault="00D71505" w:rsidP="00A64774">
      <w:pPr>
        <w:pStyle w:val="NormlWeb"/>
        <w:spacing w:after="62" w:line="360" w:lineRule="auto"/>
        <w:jc w:val="both"/>
        <w:rPr>
          <w:lang w:val="hu-HU"/>
        </w:rPr>
      </w:pPr>
      <w:r w:rsidRPr="00B62C74">
        <w:rPr>
          <w:lang w:val="hu-HU"/>
        </w:rPr>
        <w:t>Akkor</w:t>
      </w:r>
      <w:r w:rsidR="00CD798C" w:rsidRPr="00B62C74">
        <w:rPr>
          <w:lang w:val="hu-HU"/>
        </w:rPr>
        <w:t>, amikor a személyes adat</w:t>
      </w:r>
      <w:r w:rsidR="00317C32" w:rsidRPr="00B62C74">
        <w:rPr>
          <w:lang w:val="hu-HU"/>
        </w:rPr>
        <w:t xml:space="preserve">ok </w:t>
      </w:r>
      <w:r w:rsidRPr="00B62C74">
        <w:rPr>
          <w:lang w:val="hu-HU"/>
        </w:rPr>
        <w:t xml:space="preserve">kezelése </w:t>
      </w:r>
      <w:r w:rsidR="00317C32" w:rsidRPr="00B62C74">
        <w:rPr>
          <w:lang w:val="hu-HU"/>
        </w:rPr>
        <w:t>korlátozott, a</w:t>
      </w:r>
      <w:r w:rsidRPr="00B62C74">
        <w:rPr>
          <w:lang w:val="hu-HU"/>
        </w:rPr>
        <w:t>z</w:t>
      </w:r>
      <w:r w:rsidR="00317C32" w:rsidRPr="00B62C74">
        <w:rPr>
          <w:lang w:val="hu-HU"/>
        </w:rPr>
        <w:t xml:space="preserve"> </w:t>
      </w:r>
      <w:r w:rsidR="009A31B2" w:rsidRPr="00B62C74">
        <w:rPr>
          <w:lang w:val="hu-HU"/>
        </w:rPr>
        <w:t>Adatkezelő</w:t>
      </w:r>
      <w:r w:rsidR="00CD798C" w:rsidRPr="00B62C74">
        <w:rPr>
          <w:lang w:val="hu-HU"/>
        </w:rPr>
        <w:t xml:space="preserve"> az il</w:t>
      </w:r>
      <w:r w:rsidR="00317C32" w:rsidRPr="00B62C74">
        <w:rPr>
          <w:lang w:val="hu-HU"/>
        </w:rPr>
        <w:t>yen adatokat csak tárol</w:t>
      </w:r>
      <w:r w:rsidRPr="00B62C74">
        <w:rPr>
          <w:lang w:val="hu-HU"/>
        </w:rPr>
        <w:t>hatja</w:t>
      </w:r>
      <w:r w:rsidR="00CD798C" w:rsidRPr="00B62C74">
        <w:rPr>
          <w:lang w:val="hu-HU"/>
        </w:rPr>
        <w:t xml:space="preserve">, kivéve, ha Ön </w:t>
      </w:r>
      <w:r w:rsidRPr="00B62C74">
        <w:rPr>
          <w:lang w:val="hu-HU"/>
        </w:rPr>
        <w:t xml:space="preserve">az adatkezeléshez </w:t>
      </w:r>
      <w:r w:rsidR="00CD798C" w:rsidRPr="00B62C74">
        <w:rPr>
          <w:lang w:val="hu-HU"/>
        </w:rPr>
        <w:t xml:space="preserve">hozzájárulását adja, vagy törvényi jogok meghatározása, </w:t>
      </w:r>
      <w:proofErr w:type="gramStart"/>
      <w:r w:rsidR="00CD798C" w:rsidRPr="00B62C74">
        <w:rPr>
          <w:lang w:val="hu-HU"/>
        </w:rPr>
        <w:t>gyakorlása vagy védelme,</w:t>
      </w:r>
      <w:proofErr w:type="gramEnd"/>
      <w:r w:rsidRPr="00B62C74">
        <w:rPr>
          <w:lang w:val="hu-HU"/>
        </w:rPr>
        <w:t xml:space="preserve"> vagy</w:t>
      </w:r>
      <w:r w:rsidR="00CD798C" w:rsidRPr="00B62C74">
        <w:rPr>
          <w:lang w:val="hu-HU"/>
        </w:rPr>
        <w:t xml:space="preserve"> más természetes vagy jogi személy jogai védelme, vagy az </w:t>
      </w:r>
      <w:r w:rsidRPr="00B62C74">
        <w:rPr>
          <w:lang w:val="hu-HU"/>
        </w:rPr>
        <w:t xml:space="preserve">Európai </w:t>
      </w:r>
      <w:r w:rsidR="00CD798C" w:rsidRPr="00B62C74">
        <w:rPr>
          <w:lang w:val="hu-HU"/>
        </w:rPr>
        <w:t>Unió vagy valamelyik tagállam fontos közérdeke</w:t>
      </w:r>
      <w:r w:rsidRPr="00B62C74">
        <w:rPr>
          <w:lang w:val="hu-HU"/>
        </w:rPr>
        <w:t xml:space="preserve"> nem áll fenn</w:t>
      </w:r>
      <w:r w:rsidR="00CD798C" w:rsidRPr="00B62C74">
        <w:rPr>
          <w:lang w:val="hu-HU"/>
        </w:rPr>
        <w:t>.</w:t>
      </w:r>
    </w:p>
    <w:p w14:paraId="546971C0" w14:textId="06F6DB27" w:rsidR="00CD798C" w:rsidRPr="00B62C74" w:rsidRDefault="00317C32" w:rsidP="00A64774">
      <w:pPr>
        <w:pStyle w:val="NormlWeb"/>
        <w:spacing w:after="62" w:line="360" w:lineRule="auto"/>
        <w:jc w:val="both"/>
        <w:rPr>
          <w:lang w:val="hu-HU"/>
        </w:rPr>
      </w:pPr>
      <w:r w:rsidRPr="00B62C74">
        <w:rPr>
          <w:lang w:val="hu-HU"/>
        </w:rPr>
        <w:t>A</w:t>
      </w:r>
      <w:r w:rsidR="00D71505" w:rsidRPr="00B62C74">
        <w:rPr>
          <w:lang w:val="hu-HU"/>
        </w:rPr>
        <w:t>z</w:t>
      </w:r>
      <w:r w:rsidRPr="00B62C74">
        <w:rPr>
          <w:lang w:val="hu-HU"/>
        </w:rPr>
        <w:t xml:space="preserve"> </w:t>
      </w:r>
      <w:r w:rsidR="009A31B2" w:rsidRPr="00B62C74">
        <w:rPr>
          <w:lang w:val="hu-HU"/>
        </w:rPr>
        <w:t>Adatkezelő</w:t>
      </w:r>
      <w:r w:rsidR="00CD798C" w:rsidRPr="00B62C74">
        <w:rPr>
          <w:lang w:val="hu-HU"/>
        </w:rPr>
        <w:t xml:space="preserve"> előre értesíti Önt, ha fennáll az a helyzet, amikor a feldolgozási korlátozás </w:t>
      </w:r>
      <w:r w:rsidR="00D71505" w:rsidRPr="00B62C74">
        <w:rPr>
          <w:lang w:val="hu-HU"/>
        </w:rPr>
        <w:t>megszüntetésre</w:t>
      </w:r>
      <w:r w:rsidR="00CD798C" w:rsidRPr="00B62C74">
        <w:rPr>
          <w:lang w:val="hu-HU"/>
        </w:rPr>
        <w:t xml:space="preserve"> kerül.</w:t>
      </w:r>
    </w:p>
    <w:p w14:paraId="6C3DC324" w14:textId="6FFCF1B8" w:rsidR="00CD798C" w:rsidRPr="00B62C74" w:rsidRDefault="00CD798C" w:rsidP="00A64774">
      <w:pPr>
        <w:pStyle w:val="NormlWeb"/>
        <w:spacing w:after="62" w:line="360" w:lineRule="auto"/>
        <w:jc w:val="both"/>
        <w:rPr>
          <w:lang w:val="hu-HU"/>
        </w:rPr>
      </w:pPr>
      <w:r w:rsidRPr="00B62C74">
        <w:rPr>
          <w:b/>
          <w:bCs/>
          <w:lang w:val="hu-HU"/>
        </w:rPr>
        <w:t xml:space="preserve">VI. </w:t>
      </w:r>
      <w:r w:rsidR="00D71505" w:rsidRPr="00B62C74">
        <w:rPr>
          <w:b/>
          <w:bCs/>
          <w:lang w:val="hu-HU"/>
        </w:rPr>
        <w:t>adathordozhatósághoz</w:t>
      </w:r>
      <w:r w:rsidRPr="00B62C74">
        <w:rPr>
          <w:b/>
          <w:bCs/>
          <w:lang w:val="hu-HU"/>
        </w:rPr>
        <w:t xml:space="preserve"> való jog</w:t>
      </w:r>
      <w:r w:rsidRPr="00B62C74">
        <w:rPr>
          <w:lang w:val="hu-HU"/>
        </w:rPr>
        <w:t xml:space="preserve"> - ha a személyes adatok</w:t>
      </w:r>
      <w:r w:rsidR="00171154" w:rsidRPr="00B62C74">
        <w:rPr>
          <w:lang w:val="hu-HU"/>
        </w:rPr>
        <w:t>at hozzájárulás, vagy szerződés alapján kezeljük</w:t>
      </w:r>
      <w:r w:rsidR="00E77B76">
        <w:rPr>
          <w:lang w:val="hu-HU"/>
        </w:rPr>
        <w:t xml:space="preserve"> </w:t>
      </w:r>
      <w:r w:rsidR="00045901" w:rsidRPr="00B62C74">
        <w:rPr>
          <w:lang w:val="hu-HU"/>
        </w:rPr>
        <w:t xml:space="preserve">és a </w:t>
      </w:r>
      <w:r w:rsidR="00171154" w:rsidRPr="00B62C74">
        <w:rPr>
          <w:lang w:val="hu-HU"/>
        </w:rPr>
        <w:t xml:space="preserve">kezelést </w:t>
      </w:r>
      <w:r w:rsidRPr="00B62C74">
        <w:rPr>
          <w:lang w:val="hu-HU"/>
        </w:rPr>
        <w:t>automatizált módo</w:t>
      </w:r>
      <w:r w:rsidR="00045901" w:rsidRPr="00B62C74">
        <w:rPr>
          <w:lang w:val="hu-HU"/>
        </w:rPr>
        <w:t>n végezzük el, akkor arra kérheti a</w:t>
      </w:r>
      <w:r w:rsidR="00487EFA" w:rsidRPr="00B62C74">
        <w:rPr>
          <w:lang w:val="hu-HU"/>
        </w:rPr>
        <w:t>z Adatkezelőt</w:t>
      </w:r>
      <w:r w:rsidRPr="00B62C74">
        <w:rPr>
          <w:lang w:val="hu-HU"/>
        </w:rPr>
        <w:t>, hogy:</w:t>
      </w:r>
    </w:p>
    <w:p w14:paraId="1874279A" w14:textId="69858E3B" w:rsidR="00CD798C" w:rsidRPr="00B62C74" w:rsidRDefault="00CD798C" w:rsidP="00A64774">
      <w:pPr>
        <w:pStyle w:val="NormlWeb"/>
        <w:numPr>
          <w:ilvl w:val="0"/>
          <w:numId w:val="4"/>
        </w:numPr>
        <w:spacing w:after="62" w:line="360" w:lineRule="auto"/>
        <w:jc w:val="both"/>
        <w:rPr>
          <w:lang w:val="hu-HU"/>
        </w:rPr>
      </w:pPr>
      <w:r w:rsidRPr="00B62C74">
        <w:rPr>
          <w:lang w:val="hu-HU"/>
        </w:rPr>
        <w:lastRenderedPageBreak/>
        <w:t>a személyes adatokat strukturált, általánosan használt és gépileg olvasható formában biztosítsa</w:t>
      </w:r>
      <w:r w:rsidR="00171154" w:rsidRPr="00B62C74">
        <w:rPr>
          <w:lang w:val="hu-HU"/>
        </w:rPr>
        <w:t xml:space="preserve"> az Ön részére</w:t>
      </w:r>
      <w:r w:rsidRPr="00B62C74">
        <w:rPr>
          <w:lang w:val="hu-HU"/>
        </w:rPr>
        <w:t xml:space="preserve">, </w:t>
      </w:r>
    </w:p>
    <w:p w14:paraId="3B200B99" w14:textId="2F31A8FC" w:rsidR="00CD798C" w:rsidRPr="00B62C74" w:rsidRDefault="00CD798C" w:rsidP="00A64774">
      <w:pPr>
        <w:pStyle w:val="NormlWeb"/>
        <w:numPr>
          <w:ilvl w:val="0"/>
          <w:numId w:val="4"/>
        </w:numPr>
        <w:spacing w:after="62" w:line="360" w:lineRule="auto"/>
        <w:jc w:val="both"/>
        <w:rPr>
          <w:lang w:val="hu-HU"/>
        </w:rPr>
      </w:pPr>
      <w:r w:rsidRPr="00B62C74">
        <w:rPr>
          <w:lang w:val="hu-HU"/>
        </w:rPr>
        <w:t>amennyiben az technikailag lehetséges, az ilyen a</w:t>
      </w:r>
      <w:r w:rsidR="00045901" w:rsidRPr="00B62C74">
        <w:rPr>
          <w:lang w:val="hu-HU"/>
        </w:rPr>
        <w:t>datokat közvetlenül továbbíts</w:t>
      </w:r>
      <w:r w:rsidRPr="00B62C74">
        <w:rPr>
          <w:lang w:val="hu-HU"/>
        </w:rPr>
        <w:t>a</w:t>
      </w:r>
      <w:r w:rsidR="00171154" w:rsidRPr="00B62C74">
        <w:rPr>
          <w:lang w:val="hu-HU"/>
        </w:rPr>
        <w:t xml:space="preserve"> egy másik adatkezelőnek</w:t>
      </w:r>
      <w:r w:rsidRPr="00B62C74">
        <w:rPr>
          <w:lang w:val="hu-HU"/>
        </w:rPr>
        <w:t xml:space="preserve">. </w:t>
      </w:r>
    </w:p>
    <w:p w14:paraId="5769BF74" w14:textId="0FB51ED9" w:rsidR="00CD798C" w:rsidRPr="00B62C74" w:rsidRDefault="00CD798C" w:rsidP="00A64774">
      <w:pPr>
        <w:pStyle w:val="NormlWeb"/>
        <w:spacing w:after="62" w:line="360" w:lineRule="auto"/>
        <w:jc w:val="both"/>
        <w:rPr>
          <w:lang w:val="hu-HU"/>
        </w:rPr>
      </w:pPr>
      <w:r w:rsidRPr="00B62C74">
        <w:rPr>
          <w:b/>
          <w:bCs/>
          <w:lang w:val="hu-HU"/>
        </w:rPr>
        <w:t xml:space="preserve">VII. </w:t>
      </w:r>
      <w:r w:rsidR="00171154" w:rsidRPr="00B62C74">
        <w:rPr>
          <w:b/>
          <w:bCs/>
          <w:lang w:val="hu-HU"/>
        </w:rPr>
        <w:t>tiltakozáshoz való jog</w:t>
      </w:r>
      <w:r w:rsidRPr="00B62C74">
        <w:rPr>
          <w:lang w:val="hu-HU"/>
        </w:rPr>
        <w:t xml:space="preserve"> </w:t>
      </w:r>
      <w:r w:rsidR="00045901" w:rsidRPr="00B62C74">
        <w:rPr>
          <w:lang w:val="hu-HU"/>
        </w:rPr>
        <w:t xml:space="preserve">- </w:t>
      </w:r>
      <w:r w:rsidR="00171154" w:rsidRPr="00B62C74">
        <w:t>Ön jogosult arra, hogy a saját helyzetével kapcsolatos okokból bármikor tiltakozzon személyes adatainak a GDPR 6. cikk (1) bekezdésének e) vagy f) pontján (</w:t>
      </w:r>
      <w:r w:rsidR="00171154" w:rsidRPr="00593ED2">
        <w:t>„közhatalmi jogosítvány gyakorlása”, illetve „jogos érdek”)</w:t>
      </w:r>
      <w:r w:rsidR="00171154" w:rsidRPr="00B62C74">
        <w:t xml:space="preserve"> alapuló kezelése ellen, ideértve az említett rendelkezéseken alapuló profilalkotást is.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sidRPr="00B62C74">
        <w:rPr>
          <w:lang w:val="hu-HU"/>
        </w:rPr>
        <w:t>.</w:t>
      </w:r>
    </w:p>
    <w:p w14:paraId="0EE29AF0" w14:textId="46BFCFB8" w:rsidR="00CD798C" w:rsidRPr="00B62C74" w:rsidRDefault="00CD798C" w:rsidP="00A64774">
      <w:pPr>
        <w:pStyle w:val="NormlWeb"/>
        <w:spacing w:after="62" w:line="360" w:lineRule="auto"/>
        <w:jc w:val="both"/>
        <w:rPr>
          <w:lang w:val="hu-HU"/>
        </w:rPr>
      </w:pPr>
      <w:r w:rsidRPr="00B62C74">
        <w:rPr>
          <w:b/>
          <w:bCs/>
          <w:lang w:val="hu-HU"/>
        </w:rPr>
        <w:t xml:space="preserve">VIII. </w:t>
      </w:r>
      <w:r w:rsidR="00171154" w:rsidRPr="00B62C74">
        <w:rPr>
          <w:b/>
          <w:bCs/>
          <w:lang w:val="hu-HU"/>
        </w:rPr>
        <w:t>állami szervek általi védelemhez való jog</w:t>
      </w:r>
      <w:r w:rsidRPr="00B62C74">
        <w:rPr>
          <w:b/>
          <w:bCs/>
          <w:lang w:val="hu-HU"/>
        </w:rPr>
        <w:t xml:space="preserve"> – </w:t>
      </w:r>
      <w:r w:rsidR="00171154" w:rsidRPr="00B62C74">
        <w:t xml:space="preserve">Ön a személyes adatainak kezelésével kapcsolatos panaszával a Nemzeti Adatvédelmi és Információszabadság Hatósághoz </w:t>
      </w:r>
      <w:r w:rsidR="00171154" w:rsidRPr="00B62C74">
        <w:rPr>
          <w:lang w:val="hu-HU"/>
        </w:rPr>
        <w:t>(</w:t>
      </w:r>
      <w:r w:rsidR="00171154" w:rsidRPr="00B62C74">
        <w:t xml:space="preserve">1125 Budapest, Szilágyi Erzsébet fasor 22/c, 1530  Budapest, Pf.: 5., </w:t>
      </w:r>
      <w:r w:rsidR="00CF5FDC">
        <w:rPr>
          <w:rStyle w:val="Hiperhivatkozs"/>
          <w:lang w:val="hu-HU"/>
        </w:rPr>
        <w:fldChar w:fldCharType="begin"/>
      </w:r>
      <w:r w:rsidR="00CF5FDC">
        <w:rPr>
          <w:rStyle w:val="Hiperhivatkozs"/>
          <w:lang w:val="hu-HU"/>
        </w:rPr>
        <w:instrText xml:space="preserve"> HYPERLINK "http://www.naih.hu" </w:instrText>
      </w:r>
      <w:r w:rsidR="00CF5FDC">
        <w:rPr>
          <w:rStyle w:val="Hiperhivatkozs"/>
          <w:lang w:val="hu-HU"/>
        </w:rPr>
        <w:fldChar w:fldCharType="separate"/>
      </w:r>
      <w:r w:rsidR="00171154" w:rsidRPr="00B62C74">
        <w:rPr>
          <w:rStyle w:val="Hiperhivatkozs"/>
          <w:lang w:val="hu-HU"/>
        </w:rPr>
        <w:t>www.naih.hu</w:t>
      </w:r>
      <w:r w:rsidR="00CF5FDC">
        <w:rPr>
          <w:rStyle w:val="Hiperhivatkozs"/>
          <w:lang w:val="hu-HU"/>
        </w:rPr>
        <w:fldChar w:fldCharType="end"/>
      </w:r>
      <w:r w:rsidR="00171154" w:rsidRPr="00B62C74">
        <w:rPr>
          <w:rStyle w:val="Hiperhivatkozs"/>
          <w:lang w:val="hu-HU"/>
        </w:rPr>
        <w:t xml:space="preserve">, </w:t>
      </w:r>
      <w:hyperlink r:id="rId12" w:history="1">
        <w:r w:rsidR="00171154" w:rsidRPr="00B62C74">
          <w:rPr>
            <w:rStyle w:val="Hiperhivatkozs"/>
            <w:lang w:val="hu-HU"/>
          </w:rPr>
          <w:t>ugyfelszolgalat@naih.hu</w:t>
        </w:r>
      </w:hyperlink>
      <w:r w:rsidR="00171154" w:rsidRPr="00B62C74">
        <w:rPr>
          <w:rStyle w:val="Hiperhivatkozs"/>
          <w:lang w:val="hu-HU"/>
        </w:rPr>
        <w:t xml:space="preserve">) </w:t>
      </w:r>
      <w:r w:rsidR="00171154" w:rsidRPr="00B62C74">
        <w:t xml:space="preserve">fordulhat, továbbá </w:t>
      </w:r>
      <w:r w:rsidR="00171154" w:rsidRPr="000B373A">
        <w:t>a személyes adatainak kezelésével, védelmével kapcsolatos jogainak megsértése esetén a hatáskörrel és illetékességgel ren</w:t>
      </w:r>
      <w:r w:rsidR="00171154" w:rsidRPr="00003D96">
        <w:t>delkező bírósághoz fordulhat (birosag.hu), illetve kártérítést követelhet</w:t>
      </w:r>
      <w:r w:rsidRPr="00B62C74">
        <w:rPr>
          <w:lang w:val="hu-HU"/>
        </w:rPr>
        <w:t xml:space="preserve">. </w:t>
      </w:r>
    </w:p>
    <w:p w14:paraId="265E9BD7" w14:textId="13AF3E36" w:rsidR="00CD798C" w:rsidRPr="00B62C74" w:rsidRDefault="00487EFA" w:rsidP="009055BE">
      <w:pPr>
        <w:pStyle w:val="NormlWeb"/>
        <w:spacing w:after="62" w:line="360" w:lineRule="auto"/>
        <w:jc w:val="center"/>
        <w:rPr>
          <w:lang w:val="hu-HU"/>
        </w:rPr>
      </w:pPr>
      <w:r w:rsidRPr="00B62C74">
        <w:rPr>
          <w:b/>
          <w:bCs/>
          <w:lang w:val="hu-HU"/>
        </w:rPr>
        <w:t>ADATKEZELŐVEL</w:t>
      </w:r>
      <w:r w:rsidR="00CD798C" w:rsidRPr="00B62C74">
        <w:rPr>
          <w:b/>
          <w:bCs/>
          <w:lang w:val="hu-HU"/>
        </w:rPr>
        <w:t xml:space="preserve"> SZEMBEN</w:t>
      </w:r>
      <w:r w:rsidR="00171154" w:rsidRPr="00B62C74">
        <w:rPr>
          <w:b/>
          <w:bCs/>
          <w:lang w:val="hu-HU"/>
        </w:rPr>
        <w:t>I JOGGYAKORLÁS</w:t>
      </w:r>
    </w:p>
    <w:p w14:paraId="168D58DB" w14:textId="22E87D8E" w:rsidR="00CD798C" w:rsidRPr="00B96BF1" w:rsidRDefault="00171154" w:rsidP="00A64774">
      <w:pPr>
        <w:pStyle w:val="NormlWeb"/>
        <w:spacing w:after="62" w:line="360" w:lineRule="auto"/>
        <w:jc w:val="both"/>
        <w:rPr>
          <w:lang w:val="hu-HU"/>
        </w:rPr>
      </w:pPr>
      <w:r w:rsidRPr="00B62C74">
        <w:rPr>
          <w:lang w:val="hu-HU"/>
        </w:rPr>
        <w:t>Az Adatkezelővel szembeni jogait főleg elektronikus úton gyakorolhatja, és pedig elküldve</w:t>
      </w:r>
      <w:r w:rsidR="00CD798C" w:rsidRPr="00B62C74">
        <w:rPr>
          <w:lang w:val="hu-HU"/>
        </w:rPr>
        <w:t>, és pedig</w:t>
      </w:r>
      <w:r w:rsidRPr="00B62C74">
        <w:rPr>
          <w:lang w:val="hu-HU"/>
        </w:rPr>
        <w:t xml:space="preserve"> a</w:t>
      </w:r>
      <w:r w:rsidR="00455098" w:rsidRPr="00B62C74">
        <w:rPr>
          <w:lang w:val="hu-HU"/>
        </w:rPr>
        <w:t xml:space="preserve"> kérelmének</w:t>
      </w:r>
      <w:r w:rsidRPr="00B62C74">
        <w:rPr>
          <w:lang w:val="hu-HU"/>
        </w:rPr>
        <w:t xml:space="preserve"> az </w:t>
      </w:r>
      <w:hyperlink r:id="rId13" w:history="1">
        <w:r w:rsidRPr="00B62C74">
          <w:rPr>
            <w:rStyle w:val="Hiperhivatkozs"/>
            <w:lang w:val="hu-HU"/>
          </w:rPr>
          <w:t>info@travelservice.hu</w:t>
        </w:r>
      </w:hyperlink>
      <w:r w:rsidRPr="00B62C74">
        <w:rPr>
          <w:lang w:val="hu-HU"/>
        </w:rPr>
        <w:t xml:space="preserve"> email címre való elküldésével, va</w:t>
      </w:r>
      <w:r w:rsidR="00455098" w:rsidRPr="00B62C74">
        <w:rPr>
          <w:lang w:val="hu-HU"/>
        </w:rPr>
        <w:t>g</w:t>
      </w:r>
      <w:r w:rsidRPr="00B62C74">
        <w:rPr>
          <w:lang w:val="hu-HU"/>
        </w:rPr>
        <w:t xml:space="preserve">y a </w:t>
      </w:r>
      <w:r w:rsidR="00455098" w:rsidRPr="000B373A">
        <w:rPr>
          <w:lang w:val="hu-HU"/>
        </w:rPr>
        <w:t>kérelmének</w:t>
      </w:r>
      <w:r w:rsidRPr="00003D96">
        <w:rPr>
          <w:lang w:val="hu-HU"/>
        </w:rPr>
        <w:t xml:space="preserve"> postai úton való elküldésével a </w:t>
      </w:r>
      <w:r w:rsidRPr="00B62C74">
        <w:t>1077 Budapest, Wesselényi utca 16/A.</w:t>
      </w:r>
      <w:r w:rsidR="00CD798C" w:rsidRPr="00B62C74">
        <w:rPr>
          <w:lang w:val="hu-HU"/>
        </w:rPr>
        <w:t xml:space="preserve"> </w:t>
      </w:r>
      <w:r w:rsidRPr="00B96BF1">
        <w:rPr>
          <w:lang w:val="hu-HU"/>
        </w:rPr>
        <w:t>postacímre</w:t>
      </w:r>
      <w:r w:rsidR="00CD798C" w:rsidRPr="00B96BF1">
        <w:rPr>
          <w:lang w:val="hu-HU"/>
        </w:rPr>
        <w:t>. Abban az esetben, h</w:t>
      </w:r>
      <w:r w:rsidRPr="00B96BF1">
        <w:rPr>
          <w:lang w:val="hu-HU"/>
        </w:rPr>
        <w:t>a</w:t>
      </w:r>
      <w:r w:rsidR="00CD798C" w:rsidRPr="00B96BF1">
        <w:rPr>
          <w:lang w:val="hu-HU"/>
        </w:rPr>
        <w:t xml:space="preserve"> elektronikus formában lépett velünk kapcsolatba a</w:t>
      </w:r>
      <w:r w:rsidR="00455098" w:rsidRPr="00B96BF1">
        <w:rPr>
          <w:lang w:val="hu-HU"/>
        </w:rPr>
        <w:t>z</w:t>
      </w:r>
      <w:r w:rsidR="00CD798C" w:rsidRPr="00B96BF1">
        <w:rPr>
          <w:lang w:val="hu-HU"/>
        </w:rPr>
        <w:t xml:space="preserve"> </w:t>
      </w:r>
      <w:r w:rsidR="009A31B2" w:rsidRPr="00B96BF1">
        <w:rPr>
          <w:lang w:val="hu-HU"/>
        </w:rPr>
        <w:t>Adatkezelő</w:t>
      </w:r>
      <w:r w:rsidR="00CD798C" w:rsidRPr="00B96BF1">
        <w:rPr>
          <w:lang w:val="hu-HU"/>
        </w:rPr>
        <w:t xml:space="preserve"> szintén elektronikus formában fog válaszolni. </w:t>
      </w:r>
      <w:r w:rsidR="00455098" w:rsidRPr="00B96BF1">
        <w:rPr>
          <w:lang w:val="hu-HU"/>
        </w:rPr>
        <w:t xml:space="preserve">Ugyanakkor kérheti </w:t>
      </w:r>
      <w:r w:rsidR="00CD798C" w:rsidRPr="00B96BF1">
        <w:rPr>
          <w:lang w:val="hu-HU"/>
        </w:rPr>
        <w:t>a kommunikáció formájának megváltoztatását.</w:t>
      </w:r>
    </w:p>
    <w:p w14:paraId="4796838E" w14:textId="50EAA2E3" w:rsidR="00CD798C" w:rsidRPr="00B96BF1" w:rsidRDefault="00CD798C" w:rsidP="00A64774">
      <w:pPr>
        <w:pStyle w:val="NormlWeb"/>
        <w:spacing w:after="62" w:line="360" w:lineRule="auto"/>
        <w:jc w:val="both"/>
        <w:rPr>
          <w:lang w:val="hu-HU"/>
        </w:rPr>
      </w:pPr>
      <w:r w:rsidRPr="00B96BF1">
        <w:rPr>
          <w:lang w:val="hu-HU"/>
        </w:rPr>
        <w:t xml:space="preserve">Feldolgozzuk kéréseit és a lehető leggyorsabban reagálunk kapacitásunk és lehetőségeink </w:t>
      </w:r>
      <w:r w:rsidR="00455098" w:rsidRPr="00B96BF1">
        <w:rPr>
          <w:lang w:val="hu-HU"/>
        </w:rPr>
        <w:t>figyelembevételével</w:t>
      </w:r>
      <w:r w:rsidRPr="00B96BF1">
        <w:rPr>
          <w:lang w:val="hu-HU"/>
        </w:rPr>
        <w:t xml:space="preserve">, </w:t>
      </w:r>
      <w:r w:rsidR="00455098" w:rsidRPr="00B96BF1">
        <w:rPr>
          <w:lang w:val="hu-HU"/>
        </w:rPr>
        <w:t xml:space="preserve">azzal, hogy </w:t>
      </w:r>
      <w:r w:rsidRPr="00B96BF1">
        <w:rPr>
          <w:lang w:val="hu-HU"/>
        </w:rPr>
        <w:t xml:space="preserve">a GDPR értelmében a kérés kézhezvételétől számított </w:t>
      </w:r>
      <w:r w:rsidRPr="00B96BF1">
        <w:rPr>
          <w:u w:val="single"/>
          <w:lang w:val="hu-HU"/>
        </w:rPr>
        <w:t>1 hónapon belül</w:t>
      </w:r>
      <w:r w:rsidR="00455098" w:rsidRPr="00B96BF1">
        <w:rPr>
          <w:u w:val="single"/>
          <w:lang w:val="hu-HU"/>
        </w:rPr>
        <w:t xml:space="preserve"> </w:t>
      </w:r>
      <w:r w:rsidR="00455098" w:rsidRPr="00B96BF1">
        <w:rPr>
          <w:lang w:val="hu-HU"/>
        </w:rPr>
        <w:t>kell válaszolunk</w:t>
      </w:r>
      <w:r w:rsidRPr="00B96BF1">
        <w:rPr>
          <w:lang w:val="hu-HU"/>
        </w:rPr>
        <w:t>.</w:t>
      </w:r>
    </w:p>
    <w:p w14:paraId="7441A8B0" w14:textId="5477AFFC" w:rsidR="00CD798C" w:rsidRPr="000B373A" w:rsidRDefault="00CD798C" w:rsidP="00A64774">
      <w:pPr>
        <w:pStyle w:val="NormlWeb"/>
        <w:spacing w:after="62" w:line="360" w:lineRule="auto"/>
        <w:jc w:val="both"/>
        <w:rPr>
          <w:lang w:val="hu-HU"/>
        </w:rPr>
      </w:pPr>
      <w:r w:rsidRPr="00B96BF1">
        <w:rPr>
          <w:lang w:val="hu-HU"/>
        </w:rPr>
        <w:t>Ez a határidő további két hónap</w:t>
      </w:r>
      <w:r w:rsidR="00455098" w:rsidRPr="00B96BF1">
        <w:rPr>
          <w:lang w:val="hu-HU"/>
        </w:rPr>
        <w:t>pal</w:t>
      </w:r>
      <w:r w:rsidRPr="00B96BF1">
        <w:rPr>
          <w:lang w:val="hu-HU"/>
        </w:rPr>
        <w:t xml:space="preserve"> meg</w:t>
      </w:r>
      <w:r w:rsidR="00045901" w:rsidRPr="00B96BF1">
        <w:rPr>
          <w:lang w:val="hu-HU"/>
        </w:rPr>
        <w:t>hosszabbítható, ha szükséges,</w:t>
      </w:r>
      <w:r w:rsidRPr="00B96BF1">
        <w:rPr>
          <w:lang w:val="hu-HU"/>
        </w:rPr>
        <w:t xml:space="preserve"> figyelembe véve a kérelmek összetettségét és számát. Mindazonáltal</w:t>
      </w:r>
      <w:r w:rsidRPr="000B373A">
        <w:rPr>
          <w:lang w:val="hu-HU"/>
        </w:rPr>
        <w:t xml:space="preserve"> tájékoztatjuk Önt bármely </w:t>
      </w:r>
      <w:r w:rsidRPr="000B373A">
        <w:rPr>
          <w:lang w:val="hu-HU"/>
        </w:rPr>
        <w:lastRenderedPageBreak/>
        <w:t>meghosszabbításról a kérelem beérkezésétől számított egy hónapon belül, valamint a késedelem okairól is.</w:t>
      </w:r>
    </w:p>
    <w:p w14:paraId="15F15A6E" w14:textId="0EA7485E" w:rsidR="00CD798C" w:rsidRPr="00B62C74" w:rsidRDefault="00CD798C" w:rsidP="00A64774">
      <w:pPr>
        <w:pStyle w:val="NormlWeb"/>
        <w:spacing w:after="62" w:line="360" w:lineRule="auto"/>
        <w:jc w:val="both"/>
        <w:rPr>
          <w:lang w:val="hu-HU"/>
        </w:rPr>
      </w:pPr>
      <w:r w:rsidRPr="000B373A">
        <w:rPr>
          <w:lang w:val="hu-HU"/>
        </w:rPr>
        <w:t xml:space="preserve">Abban az esetben, </w:t>
      </w:r>
      <w:r w:rsidR="008F1B39" w:rsidRPr="00003D96">
        <w:rPr>
          <w:lang w:val="hu-HU"/>
        </w:rPr>
        <w:t>ha</w:t>
      </w:r>
      <w:r w:rsidRPr="00003D96">
        <w:rPr>
          <w:lang w:val="hu-HU"/>
        </w:rPr>
        <w:t xml:space="preserve"> </w:t>
      </w:r>
      <w:r w:rsidR="008F1B39" w:rsidRPr="00B62C74">
        <w:rPr>
          <w:lang w:val="hu-HU"/>
        </w:rPr>
        <w:t>kételkednénk</w:t>
      </w:r>
      <w:r w:rsidRPr="00B62C74">
        <w:rPr>
          <w:lang w:val="hu-HU"/>
        </w:rPr>
        <w:t xml:space="preserve"> az Ön személyében, kérni fogjuk Önt további </w:t>
      </w:r>
      <w:r w:rsidR="00045901" w:rsidRPr="00B62C74">
        <w:rPr>
          <w:lang w:val="hu-HU"/>
        </w:rPr>
        <w:t>o</w:t>
      </w:r>
      <w:r w:rsidRPr="00B62C74">
        <w:rPr>
          <w:lang w:val="hu-HU"/>
        </w:rPr>
        <w:t>lyan adatok bemutatására, amelyek szükségesek az Ön személyazonosságá</w:t>
      </w:r>
      <w:r w:rsidR="00455098" w:rsidRPr="00B62C74">
        <w:rPr>
          <w:lang w:val="hu-HU"/>
        </w:rPr>
        <w:t>nak igazolásához</w:t>
      </w:r>
      <w:r w:rsidRPr="00B62C74">
        <w:rPr>
          <w:lang w:val="hu-HU"/>
        </w:rPr>
        <w:t xml:space="preserve">. </w:t>
      </w:r>
    </w:p>
    <w:p w14:paraId="6726F66A" w14:textId="428FEE41" w:rsidR="00CD798C" w:rsidRPr="00B62C74" w:rsidRDefault="00045901" w:rsidP="00A64774">
      <w:pPr>
        <w:pStyle w:val="NormlWeb"/>
        <w:spacing w:after="62" w:line="360" w:lineRule="auto"/>
        <w:jc w:val="both"/>
        <w:rPr>
          <w:lang w:val="hu-HU"/>
        </w:rPr>
      </w:pPr>
      <w:r w:rsidRPr="00B62C74">
        <w:rPr>
          <w:lang w:val="hu-HU"/>
        </w:rPr>
        <w:t>Ez adatain</w:t>
      </w:r>
      <w:r w:rsidR="008F1B39" w:rsidRPr="00B62C74">
        <w:rPr>
          <w:lang w:val="hu-HU"/>
        </w:rPr>
        <w:t>a</w:t>
      </w:r>
      <w:r w:rsidRPr="00B62C74">
        <w:rPr>
          <w:lang w:val="hu-HU"/>
        </w:rPr>
        <w:t xml:space="preserve">k </w:t>
      </w:r>
      <w:r w:rsidR="00CD798C" w:rsidRPr="00B62C74">
        <w:rPr>
          <w:lang w:val="hu-HU"/>
        </w:rPr>
        <w:t>megvédése</w:t>
      </w:r>
      <w:r w:rsidRPr="00B62C74">
        <w:rPr>
          <w:lang w:val="hu-HU"/>
        </w:rPr>
        <w:t xml:space="preserve"> miatt történik</w:t>
      </w:r>
      <w:r w:rsidR="00CD798C" w:rsidRPr="00B62C74">
        <w:rPr>
          <w:lang w:val="hu-HU"/>
        </w:rPr>
        <w:t xml:space="preserve">, és pedig </w:t>
      </w:r>
      <w:r w:rsidRPr="00B62C74">
        <w:rPr>
          <w:lang w:val="hu-HU"/>
        </w:rPr>
        <w:t xml:space="preserve">azért, </w:t>
      </w:r>
      <w:r w:rsidR="00CD798C" w:rsidRPr="00B62C74">
        <w:rPr>
          <w:lang w:val="hu-HU"/>
        </w:rPr>
        <w:t>hogy a személyes adatokat ne továbbítsuk olyan személynek, aki nem az a személy, akinek</w:t>
      </w:r>
      <w:r w:rsidR="00455098" w:rsidRPr="00B62C74">
        <w:rPr>
          <w:lang w:val="hu-HU"/>
        </w:rPr>
        <w:t xml:space="preserve"> kiadja</w:t>
      </w:r>
      <w:r w:rsidR="00CD798C" w:rsidRPr="00B62C74">
        <w:rPr>
          <w:lang w:val="hu-HU"/>
        </w:rPr>
        <w:t xml:space="preserve"> magát.</w:t>
      </w:r>
    </w:p>
    <w:p w14:paraId="5CC83326" w14:textId="3BCA16B8" w:rsidR="00CD798C" w:rsidRPr="00B62C74" w:rsidRDefault="00CD798C" w:rsidP="00A64774">
      <w:pPr>
        <w:pStyle w:val="NormlWeb"/>
        <w:spacing w:after="62" w:line="360" w:lineRule="auto"/>
        <w:jc w:val="both"/>
        <w:rPr>
          <w:lang w:val="hu-HU"/>
        </w:rPr>
      </w:pPr>
      <w:r w:rsidRPr="00B62C74">
        <w:rPr>
          <w:lang w:val="hu-HU"/>
        </w:rPr>
        <w:t>A kér</w:t>
      </w:r>
      <w:r w:rsidR="00455098" w:rsidRPr="00B62C74">
        <w:rPr>
          <w:lang w:val="hu-HU"/>
        </w:rPr>
        <w:t>elmekre</w:t>
      </w:r>
      <w:r w:rsidRPr="00B62C74">
        <w:rPr>
          <w:lang w:val="hu-HU"/>
        </w:rPr>
        <w:t xml:space="preserve"> </w:t>
      </w:r>
      <w:r w:rsidRPr="00B62C74">
        <w:rPr>
          <w:u w:val="single"/>
          <w:lang w:val="hu-HU"/>
        </w:rPr>
        <w:t>díjmentesen</w:t>
      </w:r>
      <w:r w:rsidRPr="00B62C74">
        <w:rPr>
          <w:lang w:val="hu-HU"/>
        </w:rPr>
        <w:t xml:space="preserve"> </w:t>
      </w:r>
      <w:r w:rsidR="00455098" w:rsidRPr="00B62C74">
        <w:rPr>
          <w:lang w:val="hu-HU"/>
        </w:rPr>
        <w:t>válaszolunk</w:t>
      </w:r>
      <w:r w:rsidRPr="00B62C74">
        <w:rPr>
          <w:lang w:val="hu-HU"/>
        </w:rPr>
        <w:t xml:space="preserve">, </w:t>
      </w:r>
      <w:r w:rsidR="00455098" w:rsidRPr="00B62C74">
        <w:rPr>
          <w:lang w:val="hu-HU"/>
        </w:rPr>
        <w:t>kivéve ha</w:t>
      </w:r>
    </w:p>
    <w:p w14:paraId="075F0F33" w14:textId="05ADD9ED" w:rsidR="00CD798C" w:rsidRPr="00B62C74" w:rsidRDefault="00CD798C" w:rsidP="00A64774">
      <w:pPr>
        <w:pStyle w:val="NormlWeb"/>
        <w:numPr>
          <w:ilvl w:val="0"/>
          <w:numId w:val="5"/>
        </w:numPr>
        <w:spacing w:after="62" w:line="360" w:lineRule="auto"/>
        <w:jc w:val="both"/>
        <w:rPr>
          <w:lang w:val="hu-HU"/>
        </w:rPr>
      </w:pPr>
      <w:r w:rsidRPr="00B62C74">
        <w:rPr>
          <w:lang w:val="hu-HU"/>
        </w:rPr>
        <w:t xml:space="preserve">az Ön kérelme </w:t>
      </w:r>
      <w:r w:rsidR="00455098" w:rsidRPr="00B62C74">
        <w:rPr>
          <w:lang w:val="hu-HU"/>
        </w:rPr>
        <w:t>egyértelműen magalapozatlan</w:t>
      </w:r>
      <w:r w:rsidRPr="00B62C74">
        <w:rPr>
          <w:lang w:val="hu-HU"/>
        </w:rPr>
        <w:t xml:space="preserve">, </w:t>
      </w:r>
      <w:r w:rsidR="00455098" w:rsidRPr="00B62C74">
        <w:rPr>
          <w:lang w:val="hu-HU"/>
        </w:rPr>
        <w:t>vagy</w:t>
      </w:r>
    </w:p>
    <w:p w14:paraId="64D6DB8F" w14:textId="56BC5525" w:rsidR="00CD798C" w:rsidRPr="00B62C74" w:rsidRDefault="00455098" w:rsidP="00A64774">
      <w:pPr>
        <w:pStyle w:val="NormlWeb"/>
        <w:numPr>
          <w:ilvl w:val="0"/>
          <w:numId w:val="5"/>
        </w:numPr>
        <w:spacing w:after="62" w:line="360" w:lineRule="auto"/>
        <w:jc w:val="both"/>
        <w:rPr>
          <w:lang w:val="hu-HU"/>
        </w:rPr>
      </w:pPr>
      <w:r w:rsidRPr="00B62C74">
        <w:rPr>
          <w:lang w:val="hu-HU"/>
        </w:rPr>
        <w:t>különösen ismétlődő jellege miatt túlzó</w:t>
      </w:r>
      <w:r w:rsidR="00045901" w:rsidRPr="00B62C74">
        <w:rPr>
          <w:lang w:val="hu-HU"/>
        </w:rPr>
        <w:t>.</w:t>
      </w:r>
    </w:p>
    <w:p w14:paraId="21B1FA75" w14:textId="18F7E7FC" w:rsidR="00CD798C" w:rsidRPr="00B62C74" w:rsidRDefault="00455098" w:rsidP="00A64774">
      <w:pPr>
        <w:pStyle w:val="NormlWeb"/>
        <w:spacing w:after="62" w:line="360" w:lineRule="auto"/>
        <w:ind w:left="363"/>
        <w:jc w:val="both"/>
        <w:rPr>
          <w:lang w:val="hu-HU"/>
        </w:rPr>
      </w:pPr>
      <w:r w:rsidRPr="00B62C74">
        <w:rPr>
          <w:lang w:val="hu-HU"/>
        </w:rPr>
        <w:t xml:space="preserve">Amennyiben </w:t>
      </w:r>
      <w:r w:rsidR="00CD798C" w:rsidRPr="00B62C74">
        <w:rPr>
          <w:lang w:val="hu-HU"/>
        </w:rPr>
        <w:t xml:space="preserve">a </w:t>
      </w:r>
      <w:r w:rsidR="009A31B2" w:rsidRPr="00B62C74">
        <w:rPr>
          <w:lang w:val="hu-HU"/>
        </w:rPr>
        <w:t>Adatkezelő</w:t>
      </w:r>
      <w:r w:rsidR="00CD798C" w:rsidRPr="00B62C74">
        <w:rPr>
          <w:lang w:val="hu-HU"/>
        </w:rPr>
        <w:t xml:space="preserve"> arra a következtetésre jut, hogy a fenti okok valamelyike bekövetkezett, megtagadjuk a kérés teljesítését, vagy pedig ésszerű díjat számolunk Önnek fel, hogy kifizethessük a kérelme kezelésével járó adminisztrációs költségeket.</w:t>
      </w:r>
    </w:p>
    <w:p w14:paraId="43E2177F" w14:textId="77777777" w:rsidR="00CD798C" w:rsidRPr="00B62C74" w:rsidRDefault="00CD798C" w:rsidP="00A64774">
      <w:pPr>
        <w:pStyle w:val="NormlWeb"/>
        <w:spacing w:after="62" w:line="360" w:lineRule="auto"/>
        <w:ind w:left="363"/>
        <w:jc w:val="both"/>
        <w:rPr>
          <w:lang w:val="hu-HU"/>
        </w:rPr>
      </w:pPr>
      <w:r w:rsidRPr="00B62C74">
        <w:rPr>
          <w:lang w:val="hu-HU"/>
        </w:rPr>
        <w:t> </w:t>
      </w:r>
    </w:p>
    <w:p w14:paraId="53AC376E" w14:textId="30967001" w:rsidR="00CD798C" w:rsidRPr="00B62C74" w:rsidRDefault="00CD798C" w:rsidP="00A64774">
      <w:pPr>
        <w:pStyle w:val="NormlWeb"/>
        <w:spacing w:after="62" w:line="360" w:lineRule="auto"/>
        <w:ind w:left="363"/>
        <w:jc w:val="both"/>
        <w:rPr>
          <w:lang w:val="hu-HU"/>
        </w:rPr>
      </w:pPr>
      <w:proofErr w:type="spellStart"/>
      <w:r w:rsidRPr="006C3874">
        <w:rPr>
          <w:lang w:val="hu-HU"/>
        </w:rPr>
        <w:t>Közzétéve</w:t>
      </w:r>
      <w:proofErr w:type="spellEnd"/>
      <w:r w:rsidRPr="006C3874">
        <w:rPr>
          <w:lang w:val="hu-HU"/>
        </w:rPr>
        <w:t xml:space="preserve">: </w:t>
      </w:r>
      <w:r w:rsidR="006C3874">
        <w:rPr>
          <w:lang w:val="hu-HU"/>
        </w:rPr>
        <w:t>2019. március 07.</w:t>
      </w:r>
      <w:bookmarkStart w:id="4" w:name="_GoBack"/>
      <w:bookmarkEnd w:id="4"/>
    </w:p>
    <w:p w14:paraId="10D75E11" w14:textId="383F4463" w:rsidR="00CD798C" w:rsidRPr="00003D96" w:rsidRDefault="00CD798C" w:rsidP="00A64774">
      <w:pPr>
        <w:pStyle w:val="NormlWeb"/>
        <w:spacing w:after="62" w:line="360" w:lineRule="auto"/>
        <w:ind w:left="363"/>
        <w:jc w:val="both"/>
        <w:rPr>
          <w:lang w:val="hu-HU"/>
        </w:rPr>
      </w:pPr>
      <w:r w:rsidRPr="000B373A">
        <w:rPr>
          <w:lang w:val="hu-HU"/>
        </w:rPr>
        <w:t xml:space="preserve">                                                                                        </w:t>
      </w:r>
      <w:proofErr w:type="spellStart"/>
      <w:r w:rsidR="00E77B76">
        <w:rPr>
          <w:lang w:val="hu-HU"/>
        </w:rPr>
        <w:t>Smartwings</w:t>
      </w:r>
      <w:proofErr w:type="spellEnd"/>
      <w:r w:rsidR="00E77B76">
        <w:rPr>
          <w:lang w:val="hu-HU"/>
        </w:rPr>
        <w:t xml:space="preserve"> Hungary</w:t>
      </w:r>
      <w:r w:rsidR="00A3622F" w:rsidRPr="00003D96">
        <w:rPr>
          <w:lang w:val="hu-HU"/>
        </w:rPr>
        <w:t xml:space="preserve"> Kft.</w:t>
      </w:r>
    </w:p>
    <w:p w14:paraId="31406341" w14:textId="77777777" w:rsidR="00CD798C" w:rsidRPr="00B62C74" w:rsidRDefault="00CD798C" w:rsidP="00A64774">
      <w:pPr>
        <w:pStyle w:val="NormlWeb"/>
        <w:spacing w:after="0" w:line="240" w:lineRule="auto"/>
        <w:jc w:val="both"/>
        <w:rPr>
          <w:lang w:val="hu-HU"/>
        </w:rPr>
      </w:pPr>
    </w:p>
    <w:p w14:paraId="0E2C8D7B" w14:textId="77777777" w:rsidR="00AF2A3A" w:rsidRPr="00B62C74" w:rsidRDefault="00AF2A3A" w:rsidP="00A64774">
      <w:pPr>
        <w:jc w:val="both"/>
        <w:rPr>
          <w:rFonts w:ascii="Times New Roman" w:hAnsi="Times New Roman" w:cs="Times New Roman"/>
          <w:sz w:val="24"/>
          <w:szCs w:val="24"/>
        </w:rPr>
      </w:pPr>
    </w:p>
    <w:sectPr w:rsidR="00AF2A3A" w:rsidRPr="00B62C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6582D" w14:textId="77777777" w:rsidR="005747F8" w:rsidRDefault="005747F8" w:rsidP="00E77B76">
      <w:pPr>
        <w:spacing w:after="0" w:line="240" w:lineRule="auto"/>
      </w:pPr>
      <w:r>
        <w:separator/>
      </w:r>
    </w:p>
  </w:endnote>
  <w:endnote w:type="continuationSeparator" w:id="0">
    <w:p w14:paraId="72507BA5" w14:textId="77777777" w:rsidR="005747F8" w:rsidRDefault="005747F8" w:rsidP="00E77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43020" w14:textId="77777777" w:rsidR="005747F8" w:rsidRDefault="005747F8" w:rsidP="00E77B76">
      <w:pPr>
        <w:spacing w:after="0" w:line="240" w:lineRule="auto"/>
      </w:pPr>
      <w:r>
        <w:separator/>
      </w:r>
    </w:p>
  </w:footnote>
  <w:footnote w:type="continuationSeparator" w:id="0">
    <w:p w14:paraId="3A634C0B" w14:textId="77777777" w:rsidR="005747F8" w:rsidRDefault="005747F8" w:rsidP="00E77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841514"/>
    <w:multiLevelType w:val="hybridMultilevel"/>
    <w:tmpl w:val="C2BAF7DE"/>
    <w:lvl w:ilvl="0" w:tplc="71F417F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7E74A72"/>
    <w:multiLevelType w:val="multilevel"/>
    <w:tmpl w:val="8C9CD4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ACA189A"/>
    <w:multiLevelType w:val="multilevel"/>
    <w:tmpl w:val="FAF417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B2825E5"/>
    <w:multiLevelType w:val="multilevel"/>
    <w:tmpl w:val="0ED8CE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576331AD"/>
    <w:multiLevelType w:val="multilevel"/>
    <w:tmpl w:val="668A556E"/>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78D14C47"/>
    <w:multiLevelType w:val="hybridMultilevel"/>
    <w:tmpl w:val="FC90C3D2"/>
    <w:lvl w:ilvl="0" w:tplc="B9E04D24">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B3029D7"/>
    <w:multiLevelType w:val="multilevel"/>
    <w:tmpl w:val="A9F83A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7F802BB6"/>
    <w:multiLevelType w:val="multilevel"/>
    <w:tmpl w:val="593A92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3"/>
  </w:num>
  <w:num w:numId="3">
    <w:abstractNumId w:val="7"/>
  </w:num>
  <w:num w:numId="4">
    <w:abstractNumId w:val="1"/>
  </w:num>
  <w:num w:numId="5">
    <w:abstractNumId w:val="6"/>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98C"/>
    <w:rsid w:val="00003D96"/>
    <w:rsid w:val="00024955"/>
    <w:rsid w:val="00045901"/>
    <w:rsid w:val="00075389"/>
    <w:rsid w:val="00085CA8"/>
    <w:rsid w:val="000B373A"/>
    <w:rsid w:val="000D26C4"/>
    <w:rsid w:val="000E0116"/>
    <w:rsid w:val="00137D67"/>
    <w:rsid w:val="00153553"/>
    <w:rsid w:val="00153E17"/>
    <w:rsid w:val="00171154"/>
    <w:rsid w:val="001931AF"/>
    <w:rsid w:val="00196653"/>
    <w:rsid w:val="001B237E"/>
    <w:rsid w:val="00223AB4"/>
    <w:rsid w:val="002317C3"/>
    <w:rsid w:val="0023787F"/>
    <w:rsid w:val="00254310"/>
    <w:rsid w:val="002B42C5"/>
    <w:rsid w:val="002C44B2"/>
    <w:rsid w:val="002D657C"/>
    <w:rsid w:val="00317C32"/>
    <w:rsid w:val="00335E8C"/>
    <w:rsid w:val="00360AED"/>
    <w:rsid w:val="00372160"/>
    <w:rsid w:val="00380669"/>
    <w:rsid w:val="003A3025"/>
    <w:rsid w:val="003C1EAE"/>
    <w:rsid w:val="00400FB4"/>
    <w:rsid w:val="00405BE2"/>
    <w:rsid w:val="00455098"/>
    <w:rsid w:val="00486A49"/>
    <w:rsid w:val="00487EFA"/>
    <w:rsid w:val="004E092E"/>
    <w:rsid w:val="005747F8"/>
    <w:rsid w:val="005929CE"/>
    <w:rsid w:val="00593ED2"/>
    <w:rsid w:val="00597F2A"/>
    <w:rsid w:val="0064617E"/>
    <w:rsid w:val="00654FB3"/>
    <w:rsid w:val="006A7DC3"/>
    <w:rsid w:val="006B1520"/>
    <w:rsid w:val="006B3586"/>
    <w:rsid w:val="006C3874"/>
    <w:rsid w:val="00701FAF"/>
    <w:rsid w:val="007222D1"/>
    <w:rsid w:val="00785B26"/>
    <w:rsid w:val="007B2AAC"/>
    <w:rsid w:val="00835B26"/>
    <w:rsid w:val="008422DD"/>
    <w:rsid w:val="008446EA"/>
    <w:rsid w:val="008D557A"/>
    <w:rsid w:val="008F1B39"/>
    <w:rsid w:val="009055BE"/>
    <w:rsid w:val="0093417F"/>
    <w:rsid w:val="0093505C"/>
    <w:rsid w:val="00947C07"/>
    <w:rsid w:val="0096172D"/>
    <w:rsid w:val="00962326"/>
    <w:rsid w:val="009840A7"/>
    <w:rsid w:val="009A31B2"/>
    <w:rsid w:val="00A3622F"/>
    <w:rsid w:val="00A64774"/>
    <w:rsid w:val="00A8696C"/>
    <w:rsid w:val="00AF2A3A"/>
    <w:rsid w:val="00B062B3"/>
    <w:rsid w:val="00B1767A"/>
    <w:rsid w:val="00B62C74"/>
    <w:rsid w:val="00B80301"/>
    <w:rsid w:val="00B96BF1"/>
    <w:rsid w:val="00BC1A5D"/>
    <w:rsid w:val="00C10C70"/>
    <w:rsid w:val="00C86B95"/>
    <w:rsid w:val="00CD798C"/>
    <w:rsid w:val="00CF141C"/>
    <w:rsid w:val="00CF257B"/>
    <w:rsid w:val="00CF5FDC"/>
    <w:rsid w:val="00D328B7"/>
    <w:rsid w:val="00D500D4"/>
    <w:rsid w:val="00D64189"/>
    <w:rsid w:val="00D71505"/>
    <w:rsid w:val="00E244D5"/>
    <w:rsid w:val="00E41996"/>
    <w:rsid w:val="00E50AF2"/>
    <w:rsid w:val="00E77B76"/>
    <w:rsid w:val="00E9218C"/>
    <w:rsid w:val="00EB65B8"/>
    <w:rsid w:val="00EC1BCA"/>
    <w:rsid w:val="00ED413C"/>
    <w:rsid w:val="00EF33A7"/>
    <w:rsid w:val="00EF4CD1"/>
    <w:rsid w:val="00F02415"/>
    <w:rsid w:val="00F80603"/>
    <w:rsid w:val="00F91DF7"/>
    <w:rsid w:val="00F96DC3"/>
    <w:rsid w:val="00FD6D4E"/>
    <w:rsid w:val="00FE34D8"/>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69ACE"/>
  <w15:chartTrackingRefBased/>
  <w15:docId w15:val="{23732068-82A7-4543-A525-36483C80E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noProof/>
      <w:lang w:val="sk-SK"/>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CD798C"/>
    <w:pPr>
      <w:spacing w:before="100" w:beforeAutospacing="1" w:after="142" w:line="288" w:lineRule="auto"/>
    </w:pPr>
    <w:rPr>
      <w:rFonts w:ascii="Times New Roman" w:eastAsia="Times New Roman" w:hAnsi="Times New Roman" w:cs="Times New Roman"/>
      <w:noProof w:val="0"/>
      <w:sz w:val="24"/>
      <w:szCs w:val="24"/>
      <w:lang w:val="cs-CZ"/>
    </w:rPr>
  </w:style>
  <w:style w:type="character" w:styleId="Hiperhivatkozs">
    <w:name w:val="Hyperlink"/>
    <w:basedOn w:val="Bekezdsalapbettpusa"/>
    <w:uiPriority w:val="99"/>
    <w:unhideWhenUsed/>
    <w:rsid w:val="00CD798C"/>
    <w:rPr>
      <w:color w:val="0000FF"/>
      <w:u w:val="single"/>
    </w:rPr>
  </w:style>
  <w:style w:type="character" w:styleId="HTML-vltoz">
    <w:name w:val="HTML Variable"/>
    <w:basedOn w:val="Bekezdsalapbettpusa"/>
    <w:uiPriority w:val="99"/>
    <w:semiHidden/>
    <w:unhideWhenUsed/>
    <w:rsid w:val="00CD798C"/>
    <w:rPr>
      <w:i/>
      <w:iCs/>
    </w:rPr>
  </w:style>
  <w:style w:type="character" w:styleId="Kiemels2">
    <w:name w:val="Strong"/>
    <w:basedOn w:val="Bekezdsalapbettpusa"/>
    <w:uiPriority w:val="22"/>
    <w:qFormat/>
    <w:rsid w:val="00CD798C"/>
    <w:rPr>
      <w:b/>
      <w:bCs/>
    </w:rPr>
  </w:style>
  <w:style w:type="character" w:styleId="Feloldatlanmegemlts">
    <w:name w:val="Unresolved Mention"/>
    <w:basedOn w:val="Bekezdsalapbettpusa"/>
    <w:uiPriority w:val="99"/>
    <w:semiHidden/>
    <w:unhideWhenUsed/>
    <w:rsid w:val="00B062B3"/>
    <w:rPr>
      <w:color w:val="808080"/>
      <w:shd w:val="clear" w:color="auto" w:fill="E6E6E6"/>
    </w:rPr>
  </w:style>
  <w:style w:type="paragraph" w:styleId="Listaszerbekezds">
    <w:name w:val="List Paragraph"/>
    <w:basedOn w:val="Norml"/>
    <w:uiPriority w:val="34"/>
    <w:qFormat/>
    <w:rsid w:val="00EF33A7"/>
    <w:pPr>
      <w:spacing w:after="200" w:line="276" w:lineRule="auto"/>
      <w:ind w:left="720"/>
      <w:contextualSpacing/>
    </w:pPr>
    <w:rPr>
      <w:rFonts w:ascii="Calibri" w:eastAsia="Calibri" w:hAnsi="Calibri" w:cs="Times New Roman"/>
      <w:noProof w:val="0"/>
      <w:lang w:val="hu-HU" w:eastAsia="en-US"/>
    </w:rPr>
  </w:style>
  <w:style w:type="character" w:styleId="Jegyzethivatkozs">
    <w:name w:val="annotation reference"/>
    <w:basedOn w:val="Bekezdsalapbettpusa"/>
    <w:uiPriority w:val="99"/>
    <w:semiHidden/>
    <w:unhideWhenUsed/>
    <w:rsid w:val="00EF33A7"/>
    <w:rPr>
      <w:sz w:val="16"/>
      <w:szCs w:val="16"/>
    </w:rPr>
  </w:style>
  <w:style w:type="paragraph" w:styleId="Jegyzetszveg">
    <w:name w:val="annotation text"/>
    <w:basedOn w:val="Norml"/>
    <w:link w:val="JegyzetszvegChar"/>
    <w:uiPriority w:val="99"/>
    <w:semiHidden/>
    <w:unhideWhenUsed/>
    <w:rsid w:val="00EF33A7"/>
    <w:pPr>
      <w:spacing w:line="240" w:lineRule="auto"/>
    </w:pPr>
    <w:rPr>
      <w:sz w:val="20"/>
      <w:szCs w:val="20"/>
    </w:rPr>
  </w:style>
  <w:style w:type="character" w:customStyle="1" w:styleId="JegyzetszvegChar">
    <w:name w:val="Jegyzetszöveg Char"/>
    <w:basedOn w:val="Bekezdsalapbettpusa"/>
    <w:link w:val="Jegyzetszveg"/>
    <w:uiPriority w:val="99"/>
    <w:semiHidden/>
    <w:rsid w:val="00EF33A7"/>
    <w:rPr>
      <w:noProof/>
      <w:sz w:val="20"/>
      <w:szCs w:val="20"/>
      <w:lang w:val="sk-SK"/>
    </w:rPr>
  </w:style>
  <w:style w:type="paragraph" w:styleId="Megjegyzstrgya">
    <w:name w:val="annotation subject"/>
    <w:basedOn w:val="Jegyzetszveg"/>
    <w:next w:val="Jegyzetszveg"/>
    <w:link w:val="MegjegyzstrgyaChar"/>
    <w:uiPriority w:val="99"/>
    <w:semiHidden/>
    <w:unhideWhenUsed/>
    <w:rsid w:val="00EF33A7"/>
    <w:rPr>
      <w:b/>
      <w:bCs/>
    </w:rPr>
  </w:style>
  <w:style w:type="character" w:customStyle="1" w:styleId="MegjegyzstrgyaChar">
    <w:name w:val="Megjegyzés tárgya Char"/>
    <w:basedOn w:val="JegyzetszvegChar"/>
    <w:link w:val="Megjegyzstrgya"/>
    <w:uiPriority w:val="99"/>
    <w:semiHidden/>
    <w:rsid w:val="00EF33A7"/>
    <w:rPr>
      <w:b/>
      <w:bCs/>
      <w:noProof/>
      <w:sz w:val="20"/>
      <w:szCs w:val="20"/>
      <w:lang w:val="sk-SK"/>
    </w:rPr>
  </w:style>
  <w:style w:type="paragraph" w:styleId="Buborkszveg">
    <w:name w:val="Balloon Text"/>
    <w:basedOn w:val="Norml"/>
    <w:link w:val="BuborkszvegChar"/>
    <w:uiPriority w:val="99"/>
    <w:semiHidden/>
    <w:unhideWhenUsed/>
    <w:rsid w:val="00EF33A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F33A7"/>
    <w:rPr>
      <w:rFonts w:ascii="Segoe UI" w:hAnsi="Segoe UI" w:cs="Segoe UI"/>
      <w:noProof/>
      <w:sz w:val="18"/>
      <w:szCs w:val="18"/>
      <w:lang w:val="sk-SK"/>
    </w:rPr>
  </w:style>
  <w:style w:type="paragraph" w:customStyle="1" w:styleId="cf0">
    <w:name w:val="cf0"/>
    <w:basedOn w:val="Norml"/>
    <w:rsid w:val="002B42C5"/>
    <w:pPr>
      <w:spacing w:before="100" w:beforeAutospacing="1" w:after="100" w:afterAutospacing="1" w:line="240" w:lineRule="auto"/>
    </w:pPr>
    <w:rPr>
      <w:rFonts w:ascii="Times New Roman" w:eastAsia="Times New Roman" w:hAnsi="Times New Roman" w:cs="Times New Roman"/>
      <w:noProof w:val="0"/>
      <w:sz w:val="24"/>
      <w:szCs w:val="24"/>
      <w:lang w:val="hu-HU" w:eastAsia="hu-HU"/>
    </w:rPr>
  </w:style>
  <w:style w:type="character" w:customStyle="1" w:styleId="hl">
    <w:name w:val="hl"/>
    <w:basedOn w:val="Bekezdsalapbettpusa"/>
    <w:rsid w:val="002B42C5"/>
  </w:style>
  <w:style w:type="paragraph" w:customStyle="1" w:styleId="Normal1">
    <w:name w:val="Normal1"/>
    <w:basedOn w:val="Norml"/>
    <w:rsid w:val="0064617E"/>
    <w:pPr>
      <w:spacing w:before="100" w:beforeAutospacing="1" w:after="100" w:afterAutospacing="1" w:line="240" w:lineRule="auto"/>
    </w:pPr>
    <w:rPr>
      <w:rFonts w:ascii="Times New Roman" w:eastAsia="Times New Roman" w:hAnsi="Times New Roman" w:cs="Times New Roman"/>
      <w:noProof w:val="0"/>
      <w:sz w:val="24"/>
      <w:szCs w:val="24"/>
      <w:lang w:val="hu-HU" w:eastAsia="hu-HU"/>
    </w:rPr>
  </w:style>
  <w:style w:type="paragraph" w:styleId="lfej">
    <w:name w:val="header"/>
    <w:basedOn w:val="Norml"/>
    <w:link w:val="lfejChar"/>
    <w:uiPriority w:val="99"/>
    <w:unhideWhenUsed/>
    <w:rsid w:val="00E77B76"/>
    <w:pPr>
      <w:tabs>
        <w:tab w:val="center" w:pos="4536"/>
        <w:tab w:val="right" w:pos="9072"/>
      </w:tabs>
      <w:spacing w:after="0" w:line="240" w:lineRule="auto"/>
    </w:pPr>
  </w:style>
  <w:style w:type="character" w:customStyle="1" w:styleId="lfejChar">
    <w:name w:val="Élőfej Char"/>
    <w:basedOn w:val="Bekezdsalapbettpusa"/>
    <w:link w:val="lfej"/>
    <w:uiPriority w:val="99"/>
    <w:rsid w:val="00E77B76"/>
    <w:rPr>
      <w:noProof/>
      <w:lang w:val="sk-SK"/>
    </w:rPr>
  </w:style>
  <w:style w:type="paragraph" w:styleId="llb">
    <w:name w:val="footer"/>
    <w:basedOn w:val="Norml"/>
    <w:link w:val="llbChar"/>
    <w:uiPriority w:val="99"/>
    <w:unhideWhenUsed/>
    <w:rsid w:val="00E77B76"/>
    <w:pPr>
      <w:tabs>
        <w:tab w:val="center" w:pos="4536"/>
        <w:tab w:val="right" w:pos="9072"/>
      </w:tabs>
      <w:spacing w:after="0" w:line="240" w:lineRule="auto"/>
    </w:pPr>
  </w:style>
  <w:style w:type="character" w:customStyle="1" w:styleId="llbChar">
    <w:name w:val="Élőláb Char"/>
    <w:basedOn w:val="Bekezdsalapbettpusa"/>
    <w:link w:val="llb"/>
    <w:uiPriority w:val="99"/>
    <w:rsid w:val="00E77B76"/>
    <w:rPr>
      <w:noProof/>
      <w:lang w:val="sk-SK"/>
    </w:rPr>
  </w:style>
  <w:style w:type="character" w:styleId="Mrltotthiperhivatkozs">
    <w:name w:val="FollowedHyperlink"/>
    <w:basedOn w:val="Bekezdsalapbettpusa"/>
    <w:uiPriority w:val="99"/>
    <w:semiHidden/>
    <w:unhideWhenUsed/>
    <w:rsid w:val="00E77B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419761">
      <w:bodyDiv w:val="1"/>
      <w:marLeft w:val="0"/>
      <w:marRight w:val="0"/>
      <w:marTop w:val="0"/>
      <w:marBottom w:val="0"/>
      <w:divBdr>
        <w:top w:val="none" w:sz="0" w:space="0" w:color="auto"/>
        <w:left w:val="none" w:sz="0" w:space="0" w:color="auto"/>
        <w:bottom w:val="none" w:sz="0" w:space="0" w:color="auto"/>
        <w:right w:val="none" w:sz="0" w:space="0" w:color="auto"/>
      </w:divBdr>
    </w:div>
    <w:div w:id="97244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yperlink" Target="mailto:info@travelservice.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gyfelszolgalat@naih.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martwings.com/hu/smartwingsrol/adatvedelmi-iranyelvek/cook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travelservice.hu" TargetMode="External"/><Relationship Id="rId4" Type="http://schemas.openxmlformats.org/officeDocument/2006/relationships/settings" Target="settings.xml"/><Relationship Id="rId9" Type="http://schemas.openxmlformats.org/officeDocument/2006/relationships/hyperlink" Target="https://www.smartwings.com/hu/"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957B9-3440-4E7E-A263-5B17E2517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17</Pages>
  <Words>4236</Words>
  <Characters>29230</Characters>
  <Application>Microsoft Office Word</Application>
  <DocSecurity>0</DocSecurity>
  <Lines>243</Lines>
  <Paragraphs>66</Paragraphs>
  <ScaleCrop>false</ScaleCrop>
  <HeadingPairs>
    <vt:vector size="4" baseType="variant">
      <vt:variant>
        <vt:lpstr>Cím</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33400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Tőke Kriszta</cp:lastModifiedBy>
  <cp:revision>5</cp:revision>
  <cp:lastPrinted>2019-03-06T14:55:00Z</cp:lastPrinted>
  <dcterms:created xsi:type="dcterms:W3CDTF">2019-01-29T14:02:00Z</dcterms:created>
  <dcterms:modified xsi:type="dcterms:W3CDTF">2019-03-06T14:56:00Z</dcterms:modified>
</cp:coreProperties>
</file>